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118E73" w14:textId="77777777" w:rsidR="006446B2" w:rsidRPr="00BA6780" w:rsidRDefault="006446B2" w:rsidP="006446B2">
      <w:pPr>
        <w:rPr>
          <w:b/>
          <w:bCs/>
        </w:rPr>
      </w:pPr>
      <w:bookmarkStart w:id="0" w:name="_GoBack"/>
      <w:bookmarkEnd w:id="0"/>
      <w:r w:rsidRPr="00BA6780">
        <w:rPr>
          <w:b/>
          <w:bCs/>
        </w:rPr>
        <w:t>GRIGLIA DI VALUTAZIONE PER LA PROVA DI LINGUA E LETTERATURA ITALIANA</w:t>
      </w:r>
      <w:r>
        <w:rPr>
          <w:b/>
          <w:bCs/>
        </w:rPr>
        <w:t xml:space="preserve">, </w:t>
      </w:r>
      <w:r w:rsidRPr="00BA6780">
        <w:rPr>
          <w:b/>
          <w:bCs/>
        </w:rPr>
        <w:t>AI SENSI DEI QUADRI DI RIFERIMENTO ALLEGATI AL D. M</w:t>
      </w:r>
      <w:r>
        <w:rPr>
          <w:b/>
          <w:bCs/>
        </w:rPr>
        <w:t xml:space="preserve">. N. 1095 DEL 2019. IL PUNTEGGIO </w:t>
      </w:r>
      <w:proofErr w:type="gramStart"/>
      <w:r>
        <w:rPr>
          <w:b/>
          <w:bCs/>
        </w:rPr>
        <w:t>E’</w:t>
      </w:r>
      <w:proofErr w:type="gramEnd"/>
      <w:r w:rsidRPr="00BA6780">
        <w:rPr>
          <w:b/>
          <w:bCs/>
        </w:rPr>
        <w:t xml:space="preserve"> ESPRESSO IN VENTESIMI</w:t>
      </w:r>
      <w:r>
        <w:rPr>
          <w:b/>
          <w:bCs/>
        </w:rPr>
        <w:t>.</w:t>
      </w:r>
    </w:p>
    <w:p w14:paraId="6192C8D6" w14:textId="77777777" w:rsidR="006446B2" w:rsidRPr="00BA6780" w:rsidRDefault="006446B2" w:rsidP="006446B2">
      <w:pPr>
        <w:rPr>
          <w:b/>
          <w:bCs/>
        </w:rPr>
      </w:pPr>
    </w:p>
    <w:tbl>
      <w:tblPr>
        <w:tblStyle w:val="Grigliatabella"/>
        <w:tblW w:w="9639" w:type="dxa"/>
        <w:tblInd w:w="137" w:type="dxa"/>
        <w:tblLook w:val="04A0" w:firstRow="1" w:lastRow="0" w:firstColumn="1" w:lastColumn="0" w:noHBand="0" w:noVBand="1"/>
      </w:tblPr>
      <w:tblGrid>
        <w:gridCol w:w="9639"/>
      </w:tblGrid>
      <w:tr w:rsidR="006446B2" w:rsidRPr="00567A5B" w14:paraId="359A34C4" w14:textId="77777777" w:rsidTr="00FC393A">
        <w:tc>
          <w:tcPr>
            <w:tcW w:w="9639" w:type="dxa"/>
          </w:tcPr>
          <w:p w14:paraId="572FABA2" w14:textId="77777777" w:rsidR="006446B2" w:rsidRPr="00567A5B" w:rsidRDefault="006446B2" w:rsidP="00FC393A">
            <w:pPr>
              <w:pStyle w:val="Textbody"/>
              <w:spacing w:after="0" w:line="240" w:lineRule="auto"/>
              <w:jc w:val="center"/>
              <w:rPr>
                <w:rStyle w:val="StrongEmphasis"/>
                <w:rFonts w:ascii="Times New Roman" w:eastAsia="font569" w:hAnsi="Times New Roman" w:cs="Times New Roman"/>
                <w:iCs/>
                <w:color w:val="000000"/>
                <w:spacing w:val="2"/>
                <w:sz w:val="16"/>
                <w:szCs w:val="16"/>
              </w:rPr>
            </w:pPr>
            <w:r w:rsidRPr="00567A5B">
              <w:rPr>
                <w:rStyle w:val="StrongEmphasis"/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Tipologia A- </w:t>
            </w:r>
            <w:r w:rsidRPr="00567A5B">
              <w:rPr>
                <w:rStyle w:val="StrongEmphasis"/>
                <w:rFonts w:ascii="Times New Roman" w:eastAsia="font569" w:hAnsi="Times New Roman" w:cs="Times New Roman"/>
                <w:iCs/>
                <w:color w:val="000000"/>
                <w:spacing w:val="2"/>
                <w:sz w:val="16"/>
                <w:szCs w:val="16"/>
              </w:rPr>
              <w:t xml:space="preserve">ANALISI E INTERPRETAZIONE DI UN TESTO LETTERARIO </w:t>
            </w:r>
          </w:p>
          <w:p w14:paraId="5AD84349" w14:textId="77777777" w:rsidR="006446B2" w:rsidRPr="00567A5B" w:rsidRDefault="006446B2" w:rsidP="00FC393A">
            <w:pPr>
              <w:rPr>
                <w:b/>
                <w:bCs/>
                <w:sz w:val="16"/>
                <w:szCs w:val="16"/>
              </w:rPr>
            </w:pPr>
          </w:p>
        </w:tc>
      </w:tr>
    </w:tbl>
    <w:tbl>
      <w:tblPr>
        <w:tblW w:w="9654" w:type="dxa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18"/>
        <w:gridCol w:w="694"/>
        <w:gridCol w:w="5199"/>
        <w:gridCol w:w="861"/>
        <w:gridCol w:w="982"/>
      </w:tblGrid>
      <w:tr w:rsidR="006446B2" w:rsidRPr="00567A5B" w14:paraId="3C0EBBFF" w14:textId="77777777" w:rsidTr="00FC393A">
        <w:trPr>
          <w:trHeight w:val="350"/>
        </w:trPr>
        <w:tc>
          <w:tcPr>
            <w:tcW w:w="1918" w:type="dxa"/>
            <w:shd w:val="clear" w:color="auto" w:fill="D9D9D9"/>
          </w:tcPr>
          <w:p w14:paraId="77E71698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Indicatori</w:t>
            </w:r>
          </w:p>
        </w:tc>
        <w:tc>
          <w:tcPr>
            <w:tcW w:w="694" w:type="dxa"/>
            <w:shd w:val="clear" w:color="auto" w:fill="D9D9D9"/>
          </w:tcPr>
          <w:p w14:paraId="775ACBC9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Livelli</w:t>
            </w:r>
          </w:p>
        </w:tc>
        <w:tc>
          <w:tcPr>
            <w:tcW w:w="5199" w:type="dxa"/>
            <w:shd w:val="clear" w:color="auto" w:fill="D9D9D9"/>
          </w:tcPr>
          <w:p w14:paraId="7148E6E9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 xml:space="preserve">Descrittori            </w:t>
            </w:r>
          </w:p>
        </w:tc>
        <w:tc>
          <w:tcPr>
            <w:tcW w:w="861" w:type="dxa"/>
            <w:shd w:val="clear" w:color="auto" w:fill="D9D9D9"/>
          </w:tcPr>
          <w:p w14:paraId="14CF7374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Punti</w:t>
            </w:r>
          </w:p>
        </w:tc>
        <w:tc>
          <w:tcPr>
            <w:tcW w:w="982" w:type="dxa"/>
            <w:shd w:val="clear" w:color="auto" w:fill="D9D9D9"/>
          </w:tcPr>
          <w:p w14:paraId="758CF7E3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Punteggio</w:t>
            </w:r>
          </w:p>
        </w:tc>
      </w:tr>
      <w:tr w:rsidR="006446B2" w:rsidRPr="00567A5B" w14:paraId="5EA96E30" w14:textId="77777777" w:rsidTr="00FC393A">
        <w:trPr>
          <w:trHeight w:val="321"/>
        </w:trPr>
        <w:tc>
          <w:tcPr>
            <w:tcW w:w="1918" w:type="dxa"/>
            <w:vMerge w:val="restart"/>
            <w:shd w:val="clear" w:color="auto" w:fill="auto"/>
          </w:tcPr>
          <w:p w14:paraId="1C4EFB48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Ideazione, pianificazione e organizzazione del testo   </w:t>
            </w:r>
          </w:p>
        </w:tc>
        <w:tc>
          <w:tcPr>
            <w:tcW w:w="694" w:type="dxa"/>
            <w:shd w:val="clear" w:color="auto" w:fill="auto"/>
          </w:tcPr>
          <w:p w14:paraId="1D0AC43D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199" w:type="dxa"/>
            <w:shd w:val="clear" w:color="auto" w:fill="auto"/>
          </w:tcPr>
          <w:p w14:paraId="41170BC9" w14:textId="6805514C" w:rsidR="006446B2" w:rsidRPr="00567A5B" w:rsidRDefault="0050304C" w:rsidP="00400C2C">
            <w:pPr>
              <w:pStyle w:val="Paragrafoelenco1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eastAsia="it-IT"/>
              </w:rPr>
              <w:t xml:space="preserve">Il testo denota </w:t>
            </w:r>
            <w:r w:rsidR="00502AC7">
              <w:rPr>
                <w:rFonts w:ascii="Times New Roman" w:hAnsi="Times New Roman"/>
                <w:sz w:val="16"/>
                <w:szCs w:val="16"/>
                <w:lang w:eastAsia="it-IT"/>
              </w:rPr>
              <w:t>una</w:t>
            </w:r>
            <w:r>
              <w:rPr>
                <w:rFonts w:ascii="Times New Roman" w:hAnsi="Times New Roman"/>
                <w:sz w:val="16"/>
                <w:szCs w:val="16"/>
                <w:lang w:eastAsia="it-IT"/>
              </w:rPr>
              <w:t xml:space="preserve"> ideazione  e </w:t>
            </w:r>
            <w:r w:rsidR="00502AC7">
              <w:rPr>
                <w:rFonts w:ascii="Times New Roman" w:hAnsi="Times New Roman"/>
                <w:sz w:val="16"/>
                <w:szCs w:val="16"/>
                <w:lang w:eastAsia="it-IT"/>
              </w:rPr>
              <w:t xml:space="preserve">una </w:t>
            </w:r>
            <w:r>
              <w:rPr>
                <w:rFonts w:ascii="Times New Roman" w:hAnsi="Times New Roman"/>
                <w:sz w:val="16"/>
                <w:szCs w:val="16"/>
                <w:lang w:eastAsia="it-IT"/>
              </w:rPr>
              <w:t>pianificazione</w:t>
            </w:r>
            <w:r w:rsidR="00502AC7">
              <w:rPr>
                <w:rFonts w:ascii="Times New Roman" w:hAnsi="Times New Roman"/>
                <w:sz w:val="16"/>
                <w:szCs w:val="16"/>
                <w:lang w:eastAsia="it-IT"/>
              </w:rPr>
              <w:t xml:space="preserve"> carenti</w:t>
            </w:r>
            <w:r w:rsidR="00400C2C">
              <w:rPr>
                <w:rFonts w:ascii="Times New Roman" w:hAnsi="Times New Roman"/>
                <w:sz w:val="16"/>
                <w:szCs w:val="16"/>
                <w:lang w:eastAsia="it-IT"/>
              </w:rPr>
              <w:t>, confusa è la sua organizzazione</w:t>
            </w:r>
          </w:p>
        </w:tc>
        <w:tc>
          <w:tcPr>
            <w:tcW w:w="861" w:type="dxa"/>
            <w:shd w:val="clear" w:color="auto" w:fill="auto"/>
          </w:tcPr>
          <w:p w14:paraId="2C2BFDA1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2EADDAA3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6446B2" w:rsidRPr="00567A5B" w14:paraId="72406437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24F51283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68D3F4B8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199" w:type="dxa"/>
            <w:shd w:val="clear" w:color="auto" w:fill="auto"/>
          </w:tcPr>
          <w:p w14:paraId="26601B79" w14:textId="0A32BEE1" w:rsidR="006446B2" w:rsidRPr="00567A5B" w:rsidRDefault="00374810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</w:t>
            </w:r>
            <w:r w:rsidR="006E5B57">
              <w:rPr>
                <w:rFonts w:ascii="Times New Roman" w:hAnsi="Times New Roman"/>
                <w:sz w:val="16"/>
                <w:szCs w:val="16"/>
              </w:rPr>
              <w:t>l testo denot</w:t>
            </w:r>
            <w:r>
              <w:rPr>
                <w:rFonts w:ascii="Times New Roman" w:hAnsi="Times New Roman"/>
                <w:sz w:val="16"/>
                <w:szCs w:val="16"/>
              </w:rPr>
              <w:t>a una  ideazione e una pianificazione</w:t>
            </w:r>
            <w:r w:rsidR="00800521">
              <w:rPr>
                <w:rFonts w:ascii="Times New Roman" w:hAnsi="Times New Roman"/>
                <w:sz w:val="16"/>
                <w:szCs w:val="16"/>
              </w:rPr>
              <w:t xml:space="preserve"> poco </w:t>
            </w:r>
            <w:r w:rsidR="00E62519">
              <w:rPr>
                <w:rFonts w:ascii="Times New Roman" w:hAnsi="Times New Roman"/>
                <w:sz w:val="16"/>
                <w:szCs w:val="16"/>
              </w:rPr>
              <w:t>adeguate,</w:t>
            </w:r>
            <w:r w:rsidR="00D97D01">
              <w:rPr>
                <w:rFonts w:ascii="Times New Roman" w:hAnsi="Times New Roman"/>
                <w:sz w:val="16"/>
                <w:szCs w:val="16"/>
              </w:rPr>
              <w:t xml:space="preserve"> esso risulta parzialmente organizzato</w:t>
            </w:r>
          </w:p>
        </w:tc>
        <w:tc>
          <w:tcPr>
            <w:tcW w:w="861" w:type="dxa"/>
            <w:shd w:val="clear" w:color="auto" w:fill="auto"/>
          </w:tcPr>
          <w:p w14:paraId="500AC89F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2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48BF6988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2F2F60" w:rsidRPr="00567A5B" w14:paraId="358411BC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2B517BB5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70038D9E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199" w:type="dxa"/>
            <w:shd w:val="clear" w:color="auto" w:fill="auto"/>
          </w:tcPr>
          <w:p w14:paraId="535CCF72" w14:textId="1176C68B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Il testo denota una ideazione e una pianificazione essenziali</w:t>
            </w:r>
            <w:r w:rsidR="00800521">
              <w:rPr>
                <w:rFonts w:ascii="Times New Roman" w:hAnsi="Times New Roman"/>
                <w:sz w:val="16"/>
                <w:szCs w:val="16"/>
              </w:rPr>
              <w:t xml:space="preserve"> ma coerenti</w:t>
            </w:r>
            <w:r>
              <w:rPr>
                <w:rFonts w:ascii="Times New Roman" w:hAnsi="Times New Roman"/>
                <w:sz w:val="16"/>
                <w:szCs w:val="16"/>
              </w:rPr>
              <w:t>, esso risulta adeguatamente organizzato</w:t>
            </w:r>
          </w:p>
        </w:tc>
        <w:tc>
          <w:tcPr>
            <w:tcW w:w="861" w:type="dxa"/>
            <w:shd w:val="clear" w:color="auto" w:fill="auto"/>
          </w:tcPr>
          <w:p w14:paraId="2A8F3BBB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3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53F33D50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2F2F60" w:rsidRPr="00567A5B" w14:paraId="19F05A91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26A933D0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44357639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199" w:type="dxa"/>
            <w:shd w:val="clear" w:color="auto" w:fill="auto"/>
          </w:tcPr>
          <w:p w14:paraId="5205435F" w14:textId="14B676A5" w:rsidR="002F2F60" w:rsidRPr="00567A5B" w:rsidRDefault="00EB3653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Il testo denota una ideazione</w:t>
            </w:r>
            <w:r w:rsidR="00D463B1">
              <w:rPr>
                <w:rFonts w:ascii="Times New Roman" w:hAnsi="Times New Roman"/>
                <w:sz w:val="16"/>
                <w:szCs w:val="16"/>
              </w:rPr>
              <w:t xml:space="preserve"> pertinente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e una pianificazione </w:t>
            </w:r>
            <w:r w:rsidR="00D463B1">
              <w:rPr>
                <w:rFonts w:ascii="Times New Roman" w:hAnsi="Times New Roman"/>
                <w:sz w:val="16"/>
                <w:szCs w:val="16"/>
              </w:rPr>
              <w:t>lineare</w:t>
            </w:r>
            <w:r>
              <w:rPr>
                <w:rFonts w:ascii="Times New Roman" w:hAnsi="Times New Roman"/>
                <w:sz w:val="16"/>
                <w:szCs w:val="16"/>
              </w:rPr>
              <w:t>, esso risulta  organizzato</w:t>
            </w:r>
            <w:r w:rsidR="00976A5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0B6EB2">
              <w:rPr>
                <w:rFonts w:ascii="Times New Roman" w:hAnsi="Times New Roman"/>
                <w:sz w:val="16"/>
                <w:szCs w:val="16"/>
              </w:rPr>
              <w:t>in modo accurato</w:t>
            </w:r>
          </w:p>
        </w:tc>
        <w:tc>
          <w:tcPr>
            <w:tcW w:w="861" w:type="dxa"/>
            <w:shd w:val="clear" w:color="auto" w:fill="auto"/>
          </w:tcPr>
          <w:p w14:paraId="2EF6651C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4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3D91B598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2F2F60" w:rsidRPr="00567A5B" w14:paraId="55A8BC44" w14:textId="77777777" w:rsidTr="00FC393A">
        <w:trPr>
          <w:trHeight w:val="319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34CF380E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0CA64097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3"/>
                <w:sz w:val="16"/>
                <w:szCs w:val="16"/>
              </w:rPr>
              <w:t>V</w:t>
            </w:r>
          </w:p>
        </w:tc>
        <w:tc>
          <w:tcPr>
            <w:tcW w:w="5199" w:type="dxa"/>
            <w:shd w:val="clear" w:color="auto" w:fill="auto"/>
          </w:tcPr>
          <w:p w14:paraId="6108899D" w14:textId="1C62F058" w:rsidR="002F2F60" w:rsidRPr="00567A5B" w:rsidRDefault="000B6EB2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Il testo denota una ideazione</w:t>
            </w:r>
            <w:r w:rsidR="003B1738">
              <w:rPr>
                <w:rFonts w:ascii="Times New Roman" w:hAnsi="Times New Roman"/>
                <w:sz w:val="16"/>
                <w:szCs w:val="16"/>
              </w:rPr>
              <w:t xml:space="preserve"> pertinente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e una pianificazione </w:t>
            </w:r>
            <w:r w:rsidR="003B1738">
              <w:rPr>
                <w:rFonts w:ascii="Times New Roman" w:hAnsi="Times New Roman"/>
                <w:sz w:val="16"/>
                <w:szCs w:val="16"/>
              </w:rPr>
              <w:t>articolata</w:t>
            </w:r>
            <w:r>
              <w:rPr>
                <w:rFonts w:ascii="Times New Roman" w:hAnsi="Times New Roman"/>
                <w:sz w:val="16"/>
                <w:szCs w:val="16"/>
              </w:rPr>
              <w:t>, esso risulta  organizzato in modo dettagliato</w:t>
            </w:r>
            <w:r w:rsidR="00F833E7">
              <w:rPr>
                <w:rFonts w:ascii="Times New Roman" w:hAnsi="Times New Roman"/>
                <w:sz w:val="16"/>
                <w:szCs w:val="16"/>
              </w:rPr>
              <w:t xml:space="preserve"> e preciso</w:t>
            </w:r>
          </w:p>
        </w:tc>
        <w:tc>
          <w:tcPr>
            <w:tcW w:w="861" w:type="dxa"/>
            <w:shd w:val="clear" w:color="auto" w:fill="auto"/>
          </w:tcPr>
          <w:p w14:paraId="1F94450C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5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16299E40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2F2F60" w:rsidRPr="00567A5B" w14:paraId="088DD5FB" w14:textId="77777777" w:rsidTr="00FC393A">
        <w:trPr>
          <w:trHeight w:val="318"/>
        </w:trPr>
        <w:tc>
          <w:tcPr>
            <w:tcW w:w="1918" w:type="dxa"/>
            <w:vMerge w:val="restart"/>
            <w:shd w:val="clear" w:color="auto" w:fill="auto"/>
          </w:tcPr>
          <w:p w14:paraId="454B4D53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Coesione e coerenza testuale</w:t>
            </w:r>
          </w:p>
        </w:tc>
        <w:tc>
          <w:tcPr>
            <w:tcW w:w="694" w:type="dxa"/>
            <w:shd w:val="clear" w:color="auto" w:fill="auto"/>
          </w:tcPr>
          <w:p w14:paraId="74E25412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199" w:type="dxa"/>
            <w:shd w:val="clear" w:color="auto" w:fill="auto"/>
          </w:tcPr>
          <w:p w14:paraId="29C03E76" w14:textId="50C38216" w:rsidR="002F2F60" w:rsidRPr="008603AB" w:rsidRDefault="00812895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8603AB">
              <w:rPr>
                <w:rFonts w:ascii="Times New Roman" w:hAnsi="Times New Roman"/>
                <w:sz w:val="16"/>
                <w:szCs w:val="16"/>
              </w:rPr>
              <w:t xml:space="preserve">Le parti del </w:t>
            </w:r>
            <w:proofErr w:type="gramStart"/>
            <w:r w:rsidRPr="008603AB">
              <w:rPr>
                <w:rFonts w:ascii="Times New Roman" w:hAnsi="Times New Roman"/>
                <w:sz w:val="16"/>
                <w:szCs w:val="16"/>
              </w:rPr>
              <w:t xml:space="preserve">testo </w:t>
            </w:r>
            <w:r w:rsidR="005B4748">
              <w:rPr>
                <w:rFonts w:ascii="Times New Roman" w:hAnsi="Times New Roman"/>
                <w:sz w:val="16"/>
                <w:szCs w:val="16"/>
              </w:rPr>
              <w:t xml:space="preserve"> non</w:t>
            </w:r>
            <w:proofErr w:type="gramEnd"/>
            <w:r w:rsidR="005B4748">
              <w:rPr>
                <w:rFonts w:ascii="Times New Roman" w:hAnsi="Times New Roman"/>
                <w:sz w:val="16"/>
                <w:szCs w:val="16"/>
              </w:rPr>
              <w:t xml:space="preserve"> risultano sequenziali e tra loro coerenti</w:t>
            </w:r>
            <w:r w:rsidR="00084C21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 w:rsidRPr="008603AB">
              <w:rPr>
                <w:rFonts w:ascii="Times New Roman" w:hAnsi="Times New Roman"/>
                <w:sz w:val="16"/>
                <w:szCs w:val="16"/>
              </w:rPr>
              <w:t xml:space="preserve">I connettivi </w:t>
            </w:r>
            <w:r w:rsidR="005B4748">
              <w:rPr>
                <w:rFonts w:ascii="Times New Roman" w:hAnsi="Times New Roman"/>
                <w:sz w:val="16"/>
                <w:szCs w:val="16"/>
              </w:rPr>
              <w:t xml:space="preserve">utilizzati </w:t>
            </w:r>
            <w:r w:rsidRPr="008603AB">
              <w:rPr>
                <w:rFonts w:ascii="Times New Roman" w:hAnsi="Times New Roman"/>
                <w:sz w:val="16"/>
                <w:szCs w:val="16"/>
              </w:rPr>
              <w:t>non sono appropriati.</w:t>
            </w:r>
          </w:p>
        </w:tc>
        <w:tc>
          <w:tcPr>
            <w:tcW w:w="861" w:type="dxa"/>
            <w:shd w:val="clear" w:color="auto" w:fill="auto"/>
          </w:tcPr>
          <w:p w14:paraId="4F28FB86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1-3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72462888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2F2F60" w:rsidRPr="00567A5B" w14:paraId="4EB332EB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4456B94D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4E0FA4E0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199" w:type="dxa"/>
            <w:shd w:val="clear" w:color="auto" w:fill="auto"/>
          </w:tcPr>
          <w:p w14:paraId="4935006A" w14:textId="2E7A265A" w:rsidR="002F2F60" w:rsidRPr="00976A5F" w:rsidRDefault="008603AB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8603AB">
              <w:rPr>
                <w:rFonts w:ascii="Times New Roman" w:hAnsi="Times New Roman"/>
                <w:sz w:val="16"/>
                <w:szCs w:val="16"/>
              </w:rPr>
              <w:t>Le parti del testo sono</w:t>
            </w:r>
            <w:r w:rsidR="00A741ED">
              <w:rPr>
                <w:rFonts w:ascii="Times New Roman" w:hAnsi="Times New Roman"/>
                <w:sz w:val="16"/>
                <w:szCs w:val="16"/>
              </w:rPr>
              <w:t xml:space="preserve"> solo parzialmente</w:t>
            </w:r>
            <w:r w:rsidRPr="008603AB">
              <w:rPr>
                <w:rFonts w:ascii="Times New Roman" w:hAnsi="Times New Roman"/>
                <w:sz w:val="16"/>
                <w:szCs w:val="16"/>
              </w:rPr>
              <w:t xml:space="preserve"> sequenziali e tra loro coerenti. I connettivi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risultano </w:t>
            </w:r>
            <w:r w:rsidR="00812895">
              <w:rPr>
                <w:rFonts w:ascii="Times New Roman" w:hAnsi="Times New Roman"/>
                <w:sz w:val="16"/>
                <w:szCs w:val="16"/>
              </w:rPr>
              <w:t>qualche volta non</w:t>
            </w:r>
            <w:r w:rsidRPr="008603AB">
              <w:rPr>
                <w:rFonts w:ascii="Times New Roman" w:hAnsi="Times New Roman"/>
                <w:sz w:val="16"/>
                <w:szCs w:val="16"/>
              </w:rPr>
              <w:t xml:space="preserve"> appropriati.</w:t>
            </w:r>
          </w:p>
        </w:tc>
        <w:tc>
          <w:tcPr>
            <w:tcW w:w="861" w:type="dxa"/>
            <w:shd w:val="clear" w:color="auto" w:fill="auto"/>
          </w:tcPr>
          <w:p w14:paraId="115DB096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4-5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524C284F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2F2F60" w:rsidRPr="00567A5B" w14:paraId="41E16223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4BB54181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039ECD6E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199" w:type="dxa"/>
            <w:shd w:val="clear" w:color="auto" w:fill="auto"/>
          </w:tcPr>
          <w:p w14:paraId="7E3BA716" w14:textId="16F5C2A5" w:rsidR="002F2F60" w:rsidRPr="00976A5F" w:rsidRDefault="008603AB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976A5F">
              <w:rPr>
                <w:rFonts w:ascii="Times New Roman" w:hAnsi="Times New Roman"/>
                <w:sz w:val="16"/>
                <w:szCs w:val="16"/>
              </w:rPr>
              <w:t>Le parti del testo sono disposte in sequenza lineare</w:t>
            </w:r>
            <w:r w:rsidR="00812895" w:rsidRPr="00976A5F">
              <w:rPr>
                <w:rFonts w:ascii="Times New Roman" w:hAnsi="Times New Roman"/>
                <w:sz w:val="16"/>
                <w:szCs w:val="16"/>
              </w:rPr>
              <w:t xml:space="preserve"> e coerente</w:t>
            </w:r>
            <w:r w:rsidRPr="00976A5F">
              <w:rPr>
                <w:rFonts w:ascii="Times New Roman" w:hAnsi="Times New Roman"/>
                <w:sz w:val="16"/>
                <w:szCs w:val="16"/>
              </w:rPr>
              <w:t>, collegate da connettivi basilari.</w:t>
            </w:r>
          </w:p>
        </w:tc>
        <w:tc>
          <w:tcPr>
            <w:tcW w:w="861" w:type="dxa"/>
            <w:shd w:val="clear" w:color="auto" w:fill="auto"/>
          </w:tcPr>
          <w:p w14:paraId="5185E4B0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6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18A30AC8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812895" w:rsidRPr="00567A5B" w14:paraId="389DB2E2" w14:textId="77777777" w:rsidTr="00CB3840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7E7EBD7D" w14:textId="77777777" w:rsidR="00812895" w:rsidRPr="00567A5B" w:rsidRDefault="00812895" w:rsidP="0081289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5F387060" w14:textId="77777777" w:rsidR="00812895" w:rsidRPr="00567A5B" w:rsidRDefault="00812895" w:rsidP="0081289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133BF868" w14:textId="7355515B" w:rsidR="00812895" w:rsidRPr="00976A5F" w:rsidRDefault="00812895" w:rsidP="00812895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976A5F">
              <w:rPr>
                <w:rFonts w:ascii="Times New Roman" w:hAnsi="Times New Roman"/>
                <w:sz w:val="16"/>
                <w:szCs w:val="16"/>
              </w:rPr>
              <w:t>Le parti del testo sono tra loro coerenti, collegate in modo articolato da connettivi linguistici appropriati.</w:t>
            </w:r>
          </w:p>
        </w:tc>
        <w:tc>
          <w:tcPr>
            <w:tcW w:w="861" w:type="dxa"/>
            <w:shd w:val="clear" w:color="auto" w:fill="auto"/>
          </w:tcPr>
          <w:p w14:paraId="7EB565F9" w14:textId="77777777" w:rsidR="00812895" w:rsidRPr="00567A5B" w:rsidRDefault="00812895" w:rsidP="0081289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7-8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10160A81" w14:textId="77777777" w:rsidR="00812895" w:rsidRPr="00567A5B" w:rsidRDefault="00812895" w:rsidP="0081289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812895" w:rsidRPr="00567A5B" w14:paraId="700FEC59" w14:textId="77777777" w:rsidTr="00CB3840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14E44E8A" w14:textId="77777777" w:rsidR="00812895" w:rsidRPr="00567A5B" w:rsidRDefault="00812895" w:rsidP="0081289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15A5ADB9" w14:textId="77777777" w:rsidR="00812895" w:rsidRPr="00567A5B" w:rsidRDefault="00812895" w:rsidP="0081289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10063E6B" w14:textId="62918292" w:rsidR="00812895" w:rsidRPr="00976A5F" w:rsidRDefault="00812895" w:rsidP="00812895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976A5F">
              <w:rPr>
                <w:rFonts w:ascii="Times New Roman" w:hAnsi="Times New Roman"/>
                <w:sz w:val="16"/>
                <w:szCs w:val="16"/>
              </w:rPr>
              <w:t>Le parti del testo sono tra loro consequenziali e coerenti, collegate da connettivi linguistici appropriati e con una struttura organizzativa personale.</w:t>
            </w:r>
          </w:p>
        </w:tc>
        <w:tc>
          <w:tcPr>
            <w:tcW w:w="861" w:type="dxa"/>
            <w:shd w:val="clear" w:color="auto" w:fill="auto"/>
          </w:tcPr>
          <w:p w14:paraId="5A9548CA" w14:textId="77777777" w:rsidR="00812895" w:rsidRPr="00567A5B" w:rsidRDefault="00812895" w:rsidP="0081289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9-10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2C1656E2" w14:textId="77777777" w:rsidR="00812895" w:rsidRPr="00567A5B" w:rsidRDefault="00812895" w:rsidP="0081289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BF5897" w:rsidRPr="00567A5B" w14:paraId="6A4C77BF" w14:textId="77777777" w:rsidTr="00C36088">
        <w:trPr>
          <w:trHeight w:val="318"/>
        </w:trPr>
        <w:tc>
          <w:tcPr>
            <w:tcW w:w="1918" w:type="dxa"/>
            <w:vMerge w:val="restart"/>
            <w:shd w:val="clear" w:color="auto" w:fill="auto"/>
          </w:tcPr>
          <w:p w14:paraId="2DEB00C7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sz w:val="16"/>
                <w:szCs w:val="16"/>
              </w:rPr>
              <w:t>Ri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cchezza e padronanza lessicale </w:t>
            </w:r>
          </w:p>
        </w:tc>
        <w:tc>
          <w:tcPr>
            <w:tcW w:w="694" w:type="dxa"/>
            <w:shd w:val="clear" w:color="auto" w:fill="auto"/>
          </w:tcPr>
          <w:p w14:paraId="2B89A23E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199" w:type="dxa"/>
            <w:shd w:val="clear" w:color="auto" w:fill="auto"/>
          </w:tcPr>
          <w:p w14:paraId="5A21F718" w14:textId="6A6A0C4A" w:rsidR="00BF5897" w:rsidRPr="00502373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502373">
              <w:rPr>
                <w:rFonts w:ascii="Times New Roman" w:hAnsi="Times New Roman"/>
                <w:sz w:val="16"/>
                <w:szCs w:val="16"/>
              </w:rPr>
              <w:t>Lessico generico, povero e ripetitivo</w:t>
            </w:r>
            <w:r w:rsidR="008517E5">
              <w:rPr>
                <w:rFonts w:ascii="Times New Roman" w:hAnsi="Times New Roman"/>
                <w:sz w:val="16"/>
                <w:szCs w:val="16"/>
              </w:rPr>
              <w:t xml:space="preserve">. </w:t>
            </w:r>
          </w:p>
        </w:tc>
        <w:tc>
          <w:tcPr>
            <w:tcW w:w="861" w:type="dxa"/>
            <w:shd w:val="clear" w:color="auto" w:fill="auto"/>
          </w:tcPr>
          <w:p w14:paraId="64113400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1-3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0304CD81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BF5897" w:rsidRPr="00567A5B" w14:paraId="25178C41" w14:textId="77777777" w:rsidTr="00C36088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129AC8D6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57177A2E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199" w:type="dxa"/>
            <w:shd w:val="clear" w:color="auto" w:fill="auto"/>
          </w:tcPr>
          <w:p w14:paraId="3AB718A5" w14:textId="079DC17F" w:rsidR="00BF5897" w:rsidRPr="00502373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502373">
              <w:rPr>
                <w:rFonts w:ascii="Times New Roman" w:hAnsi="Times New Roman"/>
                <w:sz w:val="16"/>
                <w:szCs w:val="16"/>
              </w:rPr>
              <w:t>Lessico generico, semplice, adeguato pur con qualche imprecisione</w:t>
            </w:r>
          </w:p>
        </w:tc>
        <w:tc>
          <w:tcPr>
            <w:tcW w:w="861" w:type="dxa"/>
            <w:shd w:val="clear" w:color="auto" w:fill="auto"/>
          </w:tcPr>
          <w:p w14:paraId="1D3934EE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4-5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36B050C6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BF5897" w:rsidRPr="00567A5B" w14:paraId="30DE64DE" w14:textId="77777777" w:rsidTr="00C36088">
        <w:trPr>
          <w:trHeight w:val="319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136C68AA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40F80D70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199" w:type="dxa"/>
            <w:shd w:val="clear" w:color="auto" w:fill="auto"/>
          </w:tcPr>
          <w:p w14:paraId="072846B3" w14:textId="45198476" w:rsidR="00BF5897" w:rsidRPr="00502373" w:rsidRDefault="00502373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8517E5">
              <w:rPr>
                <w:rFonts w:ascii="Times New Roman" w:hAnsi="Times New Roman"/>
                <w:sz w:val="16"/>
                <w:szCs w:val="16"/>
              </w:rPr>
              <w:t>Lessico corretto ed appropriato, registro pertinente</w:t>
            </w:r>
          </w:p>
        </w:tc>
        <w:tc>
          <w:tcPr>
            <w:tcW w:w="861" w:type="dxa"/>
            <w:shd w:val="clear" w:color="auto" w:fill="auto"/>
          </w:tcPr>
          <w:p w14:paraId="2F2CFFAB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6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6C591743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BF5897" w:rsidRPr="00567A5B" w14:paraId="549DF101" w14:textId="77777777" w:rsidTr="00C36088">
        <w:trPr>
          <w:trHeight w:val="321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5ED0787B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7EAAECBC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199" w:type="dxa"/>
            <w:shd w:val="clear" w:color="auto" w:fill="auto"/>
          </w:tcPr>
          <w:p w14:paraId="7E48D145" w14:textId="4C2BC0D1" w:rsidR="00BF5897" w:rsidRPr="00502373" w:rsidRDefault="00CB76B9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8517E5">
              <w:rPr>
                <w:rFonts w:ascii="Times New Roman" w:hAnsi="Times New Roman"/>
                <w:sz w:val="16"/>
                <w:szCs w:val="16"/>
              </w:rPr>
              <w:t xml:space="preserve">Lessico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specifico </w:t>
            </w:r>
            <w:r w:rsidR="00A723E2">
              <w:rPr>
                <w:rFonts w:ascii="Times New Roman" w:hAnsi="Times New Roman"/>
                <w:sz w:val="16"/>
                <w:szCs w:val="16"/>
              </w:rPr>
              <w:t>e</w:t>
            </w:r>
            <w:r>
              <w:rPr>
                <w:rFonts w:ascii="Times New Roman" w:hAnsi="Times New Roman"/>
                <w:sz w:val="16"/>
                <w:szCs w:val="16"/>
              </w:rPr>
              <w:t>d</w:t>
            </w:r>
            <w:r w:rsidRPr="008517E5">
              <w:rPr>
                <w:rFonts w:ascii="Times New Roman" w:hAnsi="Times New Roman"/>
                <w:sz w:val="16"/>
                <w:szCs w:val="16"/>
              </w:rPr>
              <w:t xml:space="preserve"> appropriato</w:t>
            </w:r>
            <w:r w:rsidR="00A723E2">
              <w:rPr>
                <w:rFonts w:ascii="Times New Roman" w:hAnsi="Times New Roman"/>
                <w:sz w:val="16"/>
                <w:szCs w:val="16"/>
              </w:rPr>
              <w:t xml:space="preserve"> che denota </w:t>
            </w:r>
            <w:r w:rsidR="00DF389E">
              <w:rPr>
                <w:rFonts w:ascii="Times New Roman" w:hAnsi="Times New Roman"/>
                <w:sz w:val="16"/>
                <w:szCs w:val="16"/>
              </w:rPr>
              <w:t xml:space="preserve">un utilizzo adeguato dei </w:t>
            </w:r>
            <w:r w:rsidR="002D0A03">
              <w:rPr>
                <w:rFonts w:ascii="Times New Roman" w:hAnsi="Times New Roman"/>
                <w:sz w:val="16"/>
                <w:szCs w:val="16"/>
              </w:rPr>
              <w:t xml:space="preserve">vari </w:t>
            </w:r>
            <w:r w:rsidR="00DF389E">
              <w:rPr>
                <w:rFonts w:ascii="Times New Roman" w:hAnsi="Times New Roman"/>
                <w:sz w:val="16"/>
                <w:szCs w:val="16"/>
              </w:rPr>
              <w:t>registri linguistici</w:t>
            </w:r>
          </w:p>
        </w:tc>
        <w:tc>
          <w:tcPr>
            <w:tcW w:w="861" w:type="dxa"/>
            <w:shd w:val="clear" w:color="auto" w:fill="auto"/>
          </w:tcPr>
          <w:p w14:paraId="4A913056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7-8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3EF83F37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BF5897" w:rsidRPr="00567A5B" w14:paraId="7686D284" w14:textId="77777777" w:rsidTr="00C36088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4A338CE7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36B15615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199" w:type="dxa"/>
            <w:shd w:val="clear" w:color="auto" w:fill="auto"/>
          </w:tcPr>
          <w:p w14:paraId="4C402724" w14:textId="3E22C083" w:rsidR="00BF5897" w:rsidRPr="00502373" w:rsidRDefault="008517E5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8517E5">
              <w:rPr>
                <w:rFonts w:ascii="Times New Roman" w:hAnsi="Times New Roman"/>
                <w:sz w:val="16"/>
                <w:szCs w:val="16"/>
              </w:rPr>
              <w:t>Lessico ricco ed appropriato che denota una padronanza dell’utilizzo della lingua italiana e dei vari registri linguistici.</w:t>
            </w:r>
          </w:p>
        </w:tc>
        <w:tc>
          <w:tcPr>
            <w:tcW w:w="861" w:type="dxa"/>
            <w:shd w:val="clear" w:color="auto" w:fill="auto"/>
          </w:tcPr>
          <w:p w14:paraId="542A5CCE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9-10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783724AC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9C459E" w:rsidRPr="00567A5B" w14:paraId="5DB7CFB9" w14:textId="77777777" w:rsidTr="0025238F">
        <w:trPr>
          <w:trHeight w:val="318"/>
        </w:trPr>
        <w:tc>
          <w:tcPr>
            <w:tcW w:w="1918" w:type="dxa"/>
            <w:vMerge w:val="restart"/>
            <w:shd w:val="clear" w:color="auto" w:fill="auto"/>
          </w:tcPr>
          <w:p w14:paraId="2D4711DB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sz w:val="16"/>
                <w:szCs w:val="16"/>
              </w:rPr>
              <w:t>Correttezza grammaticale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( ortografia, morfologia, sintassi) </w:t>
            </w:r>
            <w:r w:rsidRPr="00567A5B">
              <w:rPr>
                <w:rFonts w:ascii="Times New Roman" w:hAnsi="Times New Roman"/>
                <w:b/>
                <w:sz w:val="16"/>
                <w:szCs w:val="16"/>
              </w:rPr>
              <w:t>; uso corretto ed efficace della punteggiatura</w:t>
            </w:r>
          </w:p>
        </w:tc>
        <w:tc>
          <w:tcPr>
            <w:tcW w:w="694" w:type="dxa"/>
            <w:shd w:val="clear" w:color="auto" w:fill="auto"/>
          </w:tcPr>
          <w:p w14:paraId="1A84DACC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75CA8E96" w14:textId="3C7870EF" w:rsidR="009C459E" w:rsidRPr="009C459E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9C459E">
              <w:rPr>
                <w:rFonts w:ascii="Times New Roman" w:hAnsi="Times New Roman"/>
                <w:sz w:val="16"/>
                <w:szCs w:val="16"/>
              </w:rPr>
              <w:t>Gravi errori ortografici e sintattici e/o uso scorretto della punteggiatura.</w:t>
            </w:r>
          </w:p>
        </w:tc>
        <w:tc>
          <w:tcPr>
            <w:tcW w:w="861" w:type="dxa"/>
            <w:shd w:val="clear" w:color="auto" w:fill="auto"/>
          </w:tcPr>
          <w:p w14:paraId="76CCFF75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1-7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31712C28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9C459E" w:rsidRPr="00567A5B" w14:paraId="6CFA7BE3" w14:textId="77777777" w:rsidTr="0025238F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6FA8DA33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3BC7C93E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7A802CF5" w14:textId="051F4E29" w:rsidR="009C459E" w:rsidRPr="009C459E" w:rsidRDefault="00707EFA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Presenza di </w:t>
            </w:r>
            <w:r w:rsidRPr="009C459E">
              <w:rPr>
                <w:rFonts w:ascii="Times New Roman" w:hAnsi="Times New Roman"/>
                <w:sz w:val="16"/>
                <w:szCs w:val="16"/>
              </w:rPr>
              <w:t xml:space="preserve">errori ortografici e sintattici e/o uso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non sempre corretto </w:t>
            </w:r>
            <w:r w:rsidRPr="009C459E">
              <w:rPr>
                <w:rFonts w:ascii="Times New Roman" w:hAnsi="Times New Roman"/>
                <w:sz w:val="16"/>
                <w:szCs w:val="16"/>
              </w:rPr>
              <w:t>della punteggiatura</w:t>
            </w:r>
          </w:p>
        </w:tc>
        <w:tc>
          <w:tcPr>
            <w:tcW w:w="861" w:type="dxa"/>
            <w:shd w:val="clear" w:color="auto" w:fill="auto"/>
          </w:tcPr>
          <w:p w14:paraId="2249A040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8-10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7D958ACB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9C459E" w:rsidRPr="00567A5B" w14:paraId="7FC3CCEE" w14:textId="77777777" w:rsidTr="0025238F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606FB444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386377D6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5AF90C21" w14:textId="1751059A" w:rsidR="009C459E" w:rsidRPr="009C459E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9C459E">
              <w:rPr>
                <w:rFonts w:ascii="Times New Roman" w:hAnsi="Times New Roman"/>
                <w:sz w:val="16"/>
                <w:szCs w:val="16"/>
              </w:rPr>
              <w:t>L’ortografia e la punteggiatura risultano abbastanza corrette, la sintassi sufficientemente articolata.</w:t>
            </w:r>
          </w:p>
        </w:tc>
        <w:tc>
          <w:tcPr>
            <w:tcW w:w="861" w:type="dxa"/>
            <w:shd w:val="clear" w:color="auto" w:fill="auto"/>
          </w:tcPr>
          <w:p w14:paraId="1F534175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11-13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5802D575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9C459E" w:rsidRPr="00567A5B" w14:paraId="69025E58" w14:textId="77777777" w:rsidTr="0025238F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1599C817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479DD71F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0D52A605" w14:textId="48D29357" w:rsidR="009C459E" w:rsidRPr="00567A5B" w:rsidRDefault="009C459E" w:rsidP="009C459E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9C459E">
              <w:rPr>
                <w:sz w:val="16"/>
                <w:szCs w:val="16"/>
                <w:lang w:bidi="ar-SA"/>
              </w:rPr>
              <w:t>L’ortografia</w:t>
            </w:r>
            <w:r>
              <w:rPr>
                <w:sz w:val="16"/>
                <w:szCs w:val="16"/>
                <w:lang w:bidi="ar-SA"/>
              </w:rPr>
              <w:t xml:space="preserve"> </w:t>
            </w:r>
            <w:r w:rsidRPr="009C459E">
              <w:rPr>
                <w:sz w:val="16"/>
                <w:szCs w:val="16"/>
                <w:lang w:bidi="ar-SA"/>
              </w:rPr>
              <w:t>e la punteggiatura</w:t>
            </w:r>
            <w:r>
              <w:rPr>
                <w:sz w:val="16"/>
                <w:szCs w:val="16"/>
                <w:lang w:bidi="ar-SA"/>
              </w:rPr>
              <w:t xml:space="preserve"> </w:t>
            </w:r>
            <w:r w:rsidRPr="009C459E">
              <w:rPr>
                <w:sz w:val="16"/>
                <w:szCs w:val="16"/>
                <w:lang w:bidi="ar-SA"/>
              </w:rPr>
              <w:t>risultano corrette e la sintassi articolata.</w:t>
            </w:r>
          </w:p>
        </w:tc>
        <w:tc>
          <w:tcPr>
            <w:tcW w:w="861" w:type="dxa"/>
            <w:shd w:val="clear" w:color="auto" w:fill="auto"/>
          </w:tcPr>
          <w:p w14:paraId="36B7B48E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14-16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409681E7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9C459E" w:rsidRPr="00567A5B" w14:paraId="7D1502F5" w14:textId="77777777" w:rsidTr="0025238F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1AEA5799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2B2F4533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4F7E8D58" w14:textId="1EF0B41A" w:rsidR="009C459E" w:rsidRPr="009C459E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9C459E">
              <w:rPr>
                <w:rFonts w:ascii="Times New Roman" w:hAnsi="Times New Roman"/>
                <w:sz w:val="16"/>
                <w:szCs w:val="16"/>
              </w:rPr>
              <w:t xml:space="preserve">L’ortografia è corretta, la punteggiatura efficace; la sintassi risulta ben articolata, espressiva e funzionale al contenuto </w:t>
            </w:r>
          </w:p>
        </w:tc>
        <w:tc>
          <w:tcPr>
            <w:tcW w:w="861" w:type="dxa"/>
            <w:shd w:val="clear" w:color="auto" w:fill="auto"/>
          </w:tcPr>
          <w:p w14:paraId="45013E50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17-20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5BC058A1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396698" w:rsidRPr="00567A5B" w14:paraId="796594BC" w14:textId="77777777" w:rsidTr="0069406F">
        <w:trPr>
          <w:trHeight w:val="319"/>
        </w:trPr>
        <w:tc>
          <w:tcPr>
            <w:tcW w:w="1918" w:type="dxa"/>
            <w:vMerge w:val="restart"/>
            <w:shd w:val="clear" w:color="auto" w:fill="auto"/>
          </w:tcPr>
          <w:p w14:paraId="2A1F757B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Ampiezza </w:t>
            </w: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e precisione </w:t>
            </w: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delle conoscenze e dei riferimenti culturali</w:t>
            </w:r>
          </w:p>
        </w:tc>
        <w:tc>
          <w:tcPr>
            <w:tcW w:w="694" w:type="dxa"/>
            <w:shd w:val="clear" w:color="auto" w:fill="auto"/>
          </w:tcPr>
          <w:p w14:paraId="13EAA88F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2C512442" w14:textId="03FFECE1" w:rsidR="00396698" w:rsidRPr="00396698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396698">
              <w:rPr>
                <w:rFonts w:ascii="Times New Roman" w:hAnsi="Times New Roman"/>
                <w:sz w:val="16"/>
                <w:szCs w:val="16"/>
              </w:rPr>
              <w:t xml:space="preserve">L’alunno mostra di possedere </w:t>
            </w:r>
            <w:r w:rsidR="002151C6">
              <w:rPr>
                <w:rFonts w:ascii="Times New Roman" w:hAnsi="Times New Roman"/>
                <w:sz w:val="16"/>
                <w:szCs w:val="16"/>
              </w:rPr>
              <w:t>scarse conoscenze</w:t>
            </w:r>
            <w:r w:rsidR="003A3C61">
              <w:rPr>
                <w:rFonts w:ascii="Times New Roman" w:hAnsi="Times New Roman"/>
                <w:sz w:val="16"/>
                <w:szCs w:val="16"/>
              </w:rPr>
              <w:t xml:space="preserve">; scarsi e poco pertinenti risultano i </w:t>
            </w:r>
            <w:r w:rsidRPr="00396698">
              <w:rPr>
                <w:rFonts w:ascii="Times New Roman" w:hAnsi="Times New Roman"/>
                <w:sz w:val="16"/>
                <w:szCs w:val="16"/>
              </w:rPr>
              <w:t>riferimenti culturali.</w:t>
            </w:r>
          </w:p>
        </w:tc>
        <w:tc>
          <w:tcPr>
            <w:tcW w:w="861" w:type="dxa"/>
            <w:shd w:val="clear" w:color="auto" w:fill="auto"/>
          </w:tcPr>
          <w:p w14:paraId="3FE8B531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5D7C0200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396698" w:rsidRPr="00567A5B" w14:paraId="03CAD8D6" w14:textId="77777777" w:rsidTr="0069406F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4907EF3A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50715285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267798FA" w14:textId="0AAF3BBF" w:rsidR="00396698" w:rsidRPr="00396698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396698">
              <w:rPr>
                <w:rFonts w:ascii="Times New Roman" w:hAnsi="Times New Roman"/>
                <w:sz w:val="16"/>
                <w:szCs w:val="16"/>
              </w:rPr>
              <w:t>L’alunno mostra di possedere</w:t>
            </w:r>
            <w:r w:rsidR="00520DD7">
              <w:rPr>
                <w:rFonts w:ascii="Times New Roman" w:hAnsi="Times New Roman"/>
                <w:sz w:val="16"/>
                <w:szCs w:val="16"/>
              </w:rPr>
              <w:t xml:space="preserve"> le conoscenze solo parzialmente ed in maniera non sempre precisa; poco significativi risultano i </w:t>
            </w:r>
            <w:r w:rsidR="00520DD7" w:rsidRPr="00396698">
              <w:rPr>
                <w:rFonts w:ascii="Times New Roman" w:hAnsi="Times New Roman"/>
                <w:sz w:val="16"/>
                <w:szCs w:val="16"/>
              </w:rPr>
              <w:t>riferimenti culturali.</w:t>
            </w:r>
          </w:p>
        </w:tc>
        <w:tc>
          <w:tcPr>
            <w:tcW w:w="861" w:type="dxa"/>
            <w:shd w:val="clear" w:color="auto" w:fill="auto"/>
          </w:tcPr>
          <w:p w14:paraId="55346E6F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2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577D7A54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396698" w:rsidRPr="00567A5B" w14:paraId="02222179" w14:textId="77777777" w:rsidTr="0069406F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17ED47EF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04ED6C87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23691C36" w14:textId="6DC3F7BB" w:rsidR="00396698" w:rsidRPr="00396698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396698">
              <w:rPr>
                <w:rFonts w:ascii="Times New Roman" w:hAnsi="Times New Roman"/>
                <w:sz w:val="16"/>
                <w:szCs w:val="16"/>
              </w:rPr>
              <w:t>L’alunno mostra di possedere sufficienti conoscenze e riesce a fare qualche riferimento culturale.</w:t>
            </w:r>
          </w:p>
        </w:tc>
        <w:tc>
          <w:tcPr>
            <w:tcW w:w="861" w:type="dxa"/>
            <w:shd w:val="clear" w:color="auto" w:fill="auto"/>
          </w:tcPr>
          <w:p w14:paraId="126BFAB1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3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537D1F2F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396698" w:rsidRPr="00567A5B" w14:paraId="71B4AF0F" w14:textId="77777777" w:rsidTr="0069406F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726AD8CD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080C1302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5241F8BC" w14:textId="1203BBE5" w:rsidR="00396698" w:rsidRPr="00396698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396698">
              <w:rPr>
                <w:rFonts w:ascii="Times New Roman" w:hAnsi="Times New Roman"/>
                <w:sz w:val="16"/>
                <w:szCs w:val="16"/>
              </w:rPr>
              <w:t>L’alunno mostra di possedere adeguate conoscenze e precisi riferimenti culturali.</w:t>
            </w:r>
          </w:p>
        </w:tc>
        <w:tc>
          <w:tcPr>
            <w:tcW w:w="861" w:type="dxa"/>
            <w:shd w:val="clear" w:color="auto" w:fill="auto"/>
          </w:tcPr>
          <w:p w14:paraId="47F0294D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4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636D431E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396698" w:rsidRPr="00567A5B" w14:paraId="3158D7AF" w14:textId="77777777" w:rsidTr="0069406F">
        <w:trPr>
          <w:trHeight w:val="405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3BACD87F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70FA5853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4F1B6056" w14:textId="62169760" w:rsidR="00396698" w:rsidRPr="00396698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396698">
              <w:rPr>
                <w:rFonts w:ascii="Times New Roman" w:hAnsi="Times New Roman"/>
                <w:sz w:val="16"/>
                <w:szCs w:val="16"/>
              </w:rPr>
              <w:t>L’alunno mostra di possedere conoscenze</w:t>
            </w:r>
            <w:r w:rsidR="00D161C1">
              <w:rPr>
                <w:rFonts w:ascii="Times New Roman" w:hAnsi="Times New Roman"/>
                <w:sz w:val="16"/>
                <w:szCs w:val="16"/>
              </w:rPr>
              <w:t xml:space="preserve"> ampie e precise </w:t>
            </w:r>
            <w:r w:rsidR="0055669B">
              <w:rPr>
                <w:rFonts w:ascii="Times New Roman" w:hAnsi="Times New Roman"/>
                <w:sz w:val="16"/>
                <w:szCs w:val="16"/>
              </w:rPr>
              <w:t>e la trattazione afferisce</w:t>
            </w:r>
            <w:r w:rsidR="00826856">
              <w:rPr>
                <w:rFonts w:ascii="Times New Roman" w:hAnsi="Times New Roman"/>
                <w:sz w:val="16"/>
                <w:szCs w:val="16"/>
              </w:rPr>
              <w:t xml:space="preserve"> a diversi </w:t>
            </w:r>
            <w:r w:rsidR="0055669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711571">
              <w:rPr>
                <w:rFonts w:ascii="Times New Roman" w:hAnsi="Times New Roman"/>
                <w:sz w:val="16"/>
                <w:szCs w:val="16"/>
              </w:rPr>
              <w:t xml:space="preserve">ed approfonditi </w:t>
            </w:r>
            <w:r w:rsidRPr="00396698">
              <w:rPr>
                <w:rFonts w:ascii="Times New Roman" w:hAnsi="Times New Roman"/>
                <w:sz w:val="16"/>
                <w:szCs w:val="16"/>
              </w:rPr>
              <w:t>riferimenti culturali</w:t>
            </w:r>
            <w:r w:rsidR="00D161C1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861" w:type="dxa"/>
            <w:shd w:val="clear" w:color="auto" w:fill="auto"/>
          </w:tcPr>
          <w:p w14:paraId="684BAA91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5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39DB6906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396698" w:rsidRPr="00567A5B" w14:paraId="1C7E6633" w14:textId="77777777" w:rsidTr="003565AD">
        <w:trPr>
          <w:trHeight w:val="319"/>
        </w:trPr>
        <w:tc>
          <w:tcPr>
            <w:tcW w:w="1918" w:type="dxa"/>
            <w:vMerge w:val="restart"/>
            <w:shd w:val="clear" w:color="auto" w:fill="auto"/>
          </w:tcPr>
          <w:p w14:paraId="38571982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Espressione di giudizi critici e valutazioni personali. </w:t>
            </w:r>
            <w:r w:rsidRPr="00567A5B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694" w:type="dxa"/>
            <w:shd w:val="clear" w:color="auto" w:fill="auto"/>
          </w:tcPr>
          <w:p w14:paraId="007A6E44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73E4D89A" w14:textId="1CFBD1E1" w:rsidR="00396698" w:rsidRPr="0018103D" w:rsidRDefault="00CB11F0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18103D">
              <w:rPr>
                <w:rFonts w:ascii="Times New Roman" w:hAnsi="Times New Roman"/>
                <w:sz w:val="16"/>
                <w:szCs w:val="16"/>
              </w:rPr>
              <w:t xml:space="preserve">L’elaborato manca del tutto di </w:t>
            </w:r>
            <w:r w:rsidR="0018103D" w:rsidRPr="0018103D">
              <w:rPr>
                <w:rFonts w:ascii="Times New Roman" w:hAnsi="Times New Roman"/>
                <w:sz w:val="16"/>
                <w:szCs w:val="16"/>
              </w:rPr>
              <w:t xml:space="preserve">giudizi </w:t>
            </w:r>
            <w:r w:rsidR="00B22FA2">
              <w:rPr>
                <w:rFonts w:ascii="Times New Roman" w:hAnsi="Times New Roman"/>
                <w:sz w:val="16"/>
                <w:szCs w:val="16"/>
              </w:rPr>
              <w:t xml:space="preserve">critici e di valutazioni </w:t>
            </w:r>
            <w:r w:rsidR="0018103D" w:rsidRPr="0018103D">
              <w:rPr>
                <w:rFonts w:ascii="Times New Roman" w:hAnsi="Times New Roman"/>
                <w:sz w:val="16"/>
                <w:szCs w:val="16"/>
              </w:rPr>
              <w:t>di tipo personale</w:t>
            </w:r>
            <w:r w:rsidR="0018103D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="0018103D" w:rsidRPr="0018103D">
              <w:rPr>
                <w:rFonts w:ascii="Times New Roman" w:hAnsi="Times New Roman"/>
                <w:sz w:val="16"/>
                <w:szCs w:val="16"/>
              </w:rPr>
              <w:t>presenza di giudizi non motivati e/o  di luoghi comuni.</w:t>
            </w:r>
          </w:p>
        </w:tc>
        <w:tc>
          <w:tcPr>
            <w:tcW w:w="861" w:type="dxa"/>
            <w:shd w:val="clear" w:color="auto" w:fill="auto"/>
          </w:tcPr>
          <w:p w14:paraId="2D568B1A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1-3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6C232CE6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CB11F0" w:rsidRPr="00567A5B" w14:paraId="7924A00B" w14:textId="77777777" w:rsidTr="00380A55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382362B5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408E8BBA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37932D78" w14:textId="7A3E9A69" w:rsidR="00CB11F0" w:rsidRPr="0018103D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18103D">
              <w:rPr>
                <w:rFonts w:ascii="Times New Roman" w:hAnsi="Times New Roman"/>
                <w:sz w:val="16"/>
                <w:szCs w:val="16"/>
              </w:rPr>
              <w:t xml:space="preserve">L’elaborato </w:t>
            </w:r>
            <w:r w:rsidR="005C0E28">
              <w:rPr>
                <w:rFonts w:ascii="Times New Roman" w:hAnsi="Times New Roman"/>
                <w:sz w:val="16"/>
                <w:szCs w:val="16"/>
              </w:rPr>
              <w:t xml:space="preserve">presenta valutazioni personali argomentante in maniera poco significativa e superficiale. </w:t>
            </w:r>
          </w:p>
        </w:tc>
        <w:tc>
          <w:tcPr>
            <w:tcW w:w="861" w:type="dxa"/>
            <w:shd w:val="clear" w:color="auto" w:fill="auto"/>
          </w:tcPr>
          <w:p w14:paraId="244438B3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4-5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683FF847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CB11F0" w:rsidRPr="00567A5B" w14:paraId="6A0B51D9" w14:textId="77777777" w:rsidTr="00380A55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0D1CC78D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242021F3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7FC323D1" w14:textId="225D8EDE" w:rsidR="00CB11F0" w:rsidRPr="0018103D" w:rsidRDefault="000B2677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18103D">
              <w:rPr>
                <w:rFonts w:ascii="Times New Roman" w:hAnsi="Times New Roman"/>
                <w:sz w:val="16"/>
                <w:szCs w:val="16"/>
              </w:rPr>
              <w:t xml:space="preserve">L’elaborato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presenta </w:t>
            </w:r>
            <w:r w:rsidR="005C0E28">
              <w:rPr>
                <w:rFonts w:ascii="Times New Roman" w:hAnsi="Times New Roman"/>
                <w:sz w:val="16"/>
                <w:szCs w:val="16"/>
              </w:rPr>
              <w:t xml:space="preserve"> giudizi critici e 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B22FA2">
              <w:rPr>
                <w:rFonts w:ascii="Times New Roman" w:hAnsi="Times New Roman"/>
                <w:sz w:val="16"/>
                <w:szCs w:val="16"/>
              </w:rPr>
              <w:t>valutazioni di tipo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 xml:space="preserve"> personale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B22FA2">
              <w:rPr>
                <w:rFonts w:ascii="Times New Roman" w:hAnsi="Times New Roman"/>
                <w:sz w:val="16"/>
                <w:szCs w:val="16"/>
              </w:rPr>
              <w:t>argomentat</w:t>
            </w:r>
            <w:r w:rsidR="005C0E28">
              <w:rPr>
                <w:rFonts w:ascii="Times New Roman" w:hAnsi="Times New Roman"/>
                <w:sz w:val="16"/>
                <w:szCs w:val="16"/>
              </w:rPr>
              <w:t>i</w:t>
            </w:r>
            <w:r w:rsidR="00B22FA2">
              <w:rPr>
                <w:rFonts w:ascii="Times New Roman" w:hAnsi="Times New Roman"/>
                <w:sz w:val="16"/>
                <w:szCs w:val="16"/>
              </w:rPr>
              <w:t xml:space="preserve"> in maniera essenziale </w:t>
            </w:r>
          </w:p>
        </w:tc>
        <w:tc>
          <w:tcPr>
            <w:tcW w:w="861" w:type="dxa"/>
            <w:shd w:val="clear" w:color="auto" w:fill="auto"/>
          </w:tcPr>
          <w:p w14:paraId="7C420022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6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0B0C1842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CB11F0" w:rsidRPr="00567A5B" w14:paraId="51580F84" w14:textId="77777777" w:rsidTr="009352C1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4F4FE2AC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46B7CF74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149E6F5B" w14:textId="696EA998" w:rsidR="00CB11F0" w:rsidRPr="0018103D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18103D">
              <w:rPr>
                <w:rFonts w:ascii="Times New Roman" w:hAnsi="Times New Roman"/>
                <w:sz w:val="16"/>
                <w:szCs w:val="16"/>
              </w:rPr>
              <w:t xml:space="preserve">L’elaborato presenta </w:t>
            </w:r>
            <w:r w:rsidR="00802C95">
              <w:rPr>
                <w:rFonts w:ascii="Times New Roman" w:hAnsi="Times New Roman"/>
                <w:sz w:val="16"/>
                <w:szCs w:val="16"/>
              </w:rPr>
              <w:t xml:space="preserve"> giudizi critici e valutazioni personali </w:t>
            </w:r>
            <w:r w:rsidR="009114AD">
              <w:rPr>
                <w:rFonts w:ascii="Times New Roman" w:hAnsi="Times New Roman"/>
                <w:sz w:val="16"/>
                <w:szCs w:val="16"/>
              </w:rPr>
              <w:t xml:space="preserve">originali e </w:t>
            </w:r>
            <w:r w:rsidR="00802C95">
              <w:rPr>
                <w:rFonts w:ascii="Times New Roman" w:hAnsi="Times New Roman"/>
                <w:sz w:val="16"/>
                <w:szCs w:val="16"/>
              </w:rPr>
              <w:t xml:space="preserve">ben argomentati </w:t>
            </w:r>
          </w:p>
        </w:tc>
        <w:tc>
          <w:tcPr>
            <w:tcW w:w="861" w:type="dxa"/>
            <w:shd w:val="clear" w:color="auto" w:fill="auto"/>
          </w:tcPr>
          <w:p w14:paraId="1D22C436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7-8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59CE1066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CB11F0" w:rsidRPr="00567A5B" w14:paraId="68B66B7B" w14:textId="77777777" w:rsidTr="009352C1">
        <w:trPr>
          <w:trHeight w:val="405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3A581B76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612255E8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7D468F87" w14:textId="714F47D2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18103D">
              <w:rPr>
                <w:rFonts w:ascii="Times New Roman" w:hAnsi="Times New Roman"/>
                <w:sz w:val="16"/>
                <w:szCs w:val="16"/>
              </w:rPr>
              <w:t>L’elaborato contiene</w:t>
            </w:r>
            <w:r w:rsidR="000577A3">
              <w:rPr>
                <w:rFonts w:ascii="Times New Roman" w:hAnsi="Times New Roman"/>
                <w:sz w:val="16"/>
                <w:szCs w:val="16"/>
              </w:rPr>
              <w:t xml:space="preserve"> giudizi e</w:t>
            </w:r>
            <w:r w:rsidR="001A0FC2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983E9A">
              <w:rPr>
                <w:rFonts w:ascii="Times New Roman" w:hAnsi="Times New Roman"/>
                <w:sz w:val="16"/>
                <w:szCs w:val="16"/>
              </w:rPr>
              <w:t>valutazioni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 xml:space="preserve"> personali</w:t>
            </w:r>
            <w:r w:rsidR="009114AD">
              <w:rPr>
                <w:rFonts w:ascii="Times New Roman" w:hAnsi="Times New Roman"/>
                <w:sz w:val="16"/>
                <w:szCs w:val="16"/>
              </w:rPr>
              <w:t xml:space="preserve"> originali e 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9114AD">
              <w:rPr>
                <w:rFonts w:ascii="Times New Roman" w:hAnsi="Times New Roman"/>
                <w:sz w:val="16"/>
                <w:szCs w:val="16"/>
              </w:rPr>
              <w:t>pertinenti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 xml:space="preserve">, che mettono in luce un’elevata capacità </w:t>
            </w:r>
            <w:r w:rsidR="00983E9A">
              <w:rPr>
                <w:rFonts w:ascii="Times New Roman" w:hAnsi="Times New Roman"/>
                <w:sz w:val="16"/>
                <w:szCs w:val="16"/>
              </w:rPr>
              <w:t xml:space="preserve">critica 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>dell’alunno</w:t>
            </w:r>
            <w:r>
              <w:rPr>
                <w:rFonts w:ascii="HelveticaNeueLTStd-Roman" w:hAnsi="HelveticaNeueLTStd-Roman" w:cs="HelveticaNeueLTStd-Roman"/>
                <w:sz w:val="18"/>
                <w:szCs w:val="18"/>
              </w:rPr>
              <w:t>.</w:t>
            </w:r>
          </w:p>
        </w:tc>
        <w:tc>
          <w:tcPr>
            <w:tcW w:w="861" w:type="dxa"/>
            <w:shd w:val="clear" w:color="auto" w:fill="auto"/>
          </w:tcPr>
          <w:p w14:paraId="16FD1D9D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9-10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0765D559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</w:tbl>
    <w:p w14:paraId="394637B5" w14:textId="77777777" w:rsidR="006446B2" w:rsidRPr="00567A5B" w:rsidRDefault="006446B2" w:rsidP="006446B2">
      <w:pPr>
        <w:rPr>
          <w:b/>
          <w:bCs/>
          <w:sz w:val="16"/>
          <w:szCs w:val="16"/>
        </w:rPr>
      </w:pPr>
      <w:r w:rsidRPr="00567A5B">
        <w:rPr>
          <w:b/>
          <w:bCs/>
          <w:sz w:val="16"/>
          <w:szCs w:val="16"/>
        </w:rPr>
        <w:lastRenderedPageBreak/>
        <w:t xml:space="preserve">                                                             </w:t>
      </w:r>
      <w:r w:rsidRPr="00567A5B">
        <w:rPr>
          <w:b/>
          <w:sz w:val="16"/>
          <w:szCs w:val="16"/>
        </w:rPr>
        <w:t>indicatori specifici (</w:t>
      </w:r>
      <w:proofErr w:type="spellStart"/>
      <w:r w:rsidRPr="00567A5B">
        <w:rPr>
          <w:b/>
          <w:sz w:val="16"/>
          <w:szCs w:val="16"/>
        </w:rPr>
        <w:t>max</w:t>
      </w:r>
      <w:proofErr w:type="spellEnd"/>
      <w:r w:rsidRPr="00567A5B">
        <w:rPr>
          <w:b/>
          <w:sz w:val="16"/>
          <w:szCs w:val="16"/>
        </w:rPr>
        <w:t xml:space="preserve"> 40 punti)</w:t>
      </w:r>
    </w:p>
    <w:tbl>
      <w:tblPr>
        <w:tblStyle w:val="Grigliatabella"/>
        <w:tblW w:w="9649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1779"/>
        <w:gridCol w:w="694"/>
        <w:gridCol w:w="5323"/>
        <w:gridCol w:w="851"/>
        <w:gridCol w:w="992"/>
        <w:gridCol w:w="10"/>
      </w:tblGrid>
      <w:tr w:rsidR="006446B2" w:rsidRPr="00567A5B" w14:paraId="6DE9E5D7" w14:textId="77777777" w:rsidTr="00FC393A">
        <w:trPr>
          <w:trHeight w:val="319"/>
        </w:trPr>
        <w:tc>
          <w:tcPr>
            <w:tcW w:w="1779" w:type="dxa"/>
            <w:vMerge w:val="restart"/>
          </w:tcPr>
          <w:p w14:paraId="55D3F56B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r w:rsidRPr="00567A5B">
              <w:rPr>
                <w:rFonts w:ascii="Times New Roman" w:hAnsi="Times New Roman"/>
                <w:b/>
                <w:bCs/>
                <w:sz w:val="16"/>
                <w:szCs w:val="16"/>
                <w:lang w:eastAsia="zh-CN" w:bidi="it-IT"/>
              </w:rPr>
              <w:t>Rispetto dei vincoli posti nella consegna</w:t>
            </w:r>
          </w:p>
        </w:tc>
        <w:tc>
          <w:tcPr>
            <w:tcW w:w="694" w:type="dxa"/>
          </w:tcPr>
          <w:p w14:paraId="3F7ADB78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323" w:type="dxa"/>
          </w:tcPr>
          <w:p w14:paraId="67425D03" w14:textId="530E7C83" w:rsidR="006446B2" w:rsidRPr="00473355" w:rsidRDefault="0096382E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473355">
              <w:rPr>
                <w:rFonts w:ascii="Times New Roman" w:hAnsi="Times New Roman"/>
                <w:sz w:val="16"/>
                <w:szCs w:val="16"/>
              </w:rPr>
              <w:t>Il testo non rispetta i vincoli posti nella consegna</w:t>
            </w:r>
          </w:p>
        </w:tc>
        <w:tc>
          <w:tcPr>
            <w:tcW w:w="851" w:type="dxa"/>
          </w:tcPr>
          <w:p w14:paraId="77F734CC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1-3</w:t>
            </w:r>
          </w:p>
        </w:tc>
        <w:tc>
          <w:tcPr>
            <w:tcW w:w="1002" w:type="dxa"/>
            <w:gridSpan w:val="2"/>
            <w:vMerge w:val="restart"/>
          </w:tcPr>
          <w:p w14:paraId="61B167D9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96382E" w:rsidRPr="00567A5B" w14:paraId="059B62DC" w14:textId="77777777" w:rsidTr="00EC1842">
        <w:trPr>
          <w:trHeight w:val="318"/>
        </w:trPr>
        <w:tc>
          <w:tcPr>
            <w:tcW w:w="1779" w:type="dxa"/>
            <w:vMerge/>
          </w:tcPr>
          <w:p w14:paraId="41236C88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070767F7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323" w:type="dxa"/>
            <w:vAlign w:val="center"/>
          </w:tcPr>
          <w:p w14:paraId="422C17F1" w14:textId="4AC9F784" w:rsidR="0096382E" w:rsidRPr="00473355" w:rsidRDefault="0096382E" w:rsidP="0096382E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473355">
              <w:rPr>
                <w:sz w:val="16"/>
                <w:szCs w:val="16"/>
                <w:lang w:bidi="ar-SA"/>
              </w:rPr>
              <w:t>Il testo rispetta parzialmente i vincoli posti nella consegna</w:t>
            </w:r>
          </w:p>
        </w:tc>
        <w:tc>
          <w:tcPr>
            <w:tcW w:w="851" w:type="dxa"/>
          </w:tcPr>
          <w:p w14:paraId="309F4EA5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4-5</w:t>
            </w:r>
          </w:p>
        </w:tc>
        <w:tc>
          <w:tcPr>
            <w:tcW w:w="1002" w:type="dxa"/>
            <w:gridSpan w:val="2"/>
            <w:vMerge/>
          </w:tcPr>
          <w:p w14:paraId="6A98DE77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96382E" w:rsidRPr="00567A5B" w14:paraId="6E61136C" w14:textId="77777777" w:rsidTr="00EC1842">
        <w:trPr>
          <w:trHeight w:val="318"/>
        </w:trPr>
        <w:tc>
          <w:tcPr>
            <w:tcW w:w="1779" w:type="dxa"/>
            <w:vMerge/>
          </w:tcPr>
          <w:p w14:paraId="352C4D6A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7FA2BDE3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323" w:type="dxa"/>
            <w:vAlign w:val="center"/>
          </w:tcPr>
          <w:p w14:paraId="215B9A43" w14:textId="72FBB9A1" w:rsidR="0096382E" w:rsidRPr="00473355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473355">
              <w:rPr>
                <w:rFonts w:ascii="Times New Roman" w:hAnsi="Times New Roman"/>
                <w:sz w:val="16"/>
                <w:szCs w:val="16"/>
              </w:rPr>
              <w:t>Il testo rispetta in modo essenziale i vincoli posti nella consegna</w:t>
            </w:r>
          </w:p>
        </w:tc>
        <w:tc>
          <w:tcPr>
            <w:tcW w:w="851" w:type="dxa"/>
          </w:tcPr>
          <w:p w14:paraId="5239CC4A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6</w:t>
            </w:r>
          </w:p>
        </w:tc>
        <w:tc>
          <w:tcPr>
            <w:tcW w:w="1002" w:type="dxa"/>
            <w:gridSpan w:val="2"/>
            <w:vMerge/>
          </w:tcPr>
          <w:p w14:paraId="0E5F0575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96382E" w:rsidRPr="00567A5B" w14:paraId="6938CA0A" w14:textId="77777777" w:rsidTr="00EC1842">
        <w:trPr>
          <w:trHeight w:val="318"/>
        </w:trPr>
        <w:tc>
          <w:tcPr>
            <w:tcW w:w="1779" w:type="dxa"/>
            <w:vMerge/>
          </w:tcPr>
          <w:p w14:paraId="1D32FFBC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48899F8B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323" w:type="dxa"/>
            <w:vAlign w:val="center"/>
          </w:tcPr>
          <w:p w14:paraId="62BA85F0" w14:textId="3E0D5B16" w:rsidR="0096382E" w:rsidRPr="00473355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473355">
              <w:rPr>
                <w:rFonts w:ascii="Times New Roman" w:hAnsi="Times New Roman"/>
                <w:sz w:val="16"/>
                <w:szCs w:val="16"/>
              </w:rPr>
              <w:t>Il testo rispetta adeguatamente i vincoli posti nella consegna</w:t>
            </w:r>
          </w:p>
        </w:tc>
        <w:tc>
          <w:tcPr>
            <w:tcW w:w="851" w:type="dxa"/>
          </w:tcPr>
          <w:p w14:paraId="28B13E5A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7-8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1002" w:type="dxa"/>
            <w:gridSpan w:val="2"/>
            <w:vMerge/>
          </w:tcPr>
          <w:p w14:paraId="32B1C755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96382E" w:rsidRPr="00567A5B" w14:paraId="20C44247" w14:textId="77777777" w:rsidTr="00EC1842">
        <w:trPr>
          <w:trHeight w:val="405"/>
        </w:trPr>
        <w:tc>
          <w:tcPr>
            <w:tcW w:w="1779" w:type="dxa"/>
            <w:vMerge/>
          </w:tcPr>
          <w:p w14:paraId="42ABCA62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537FE8E4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323" w:type="dxa"/>
            <w:vAlign w:val="center"/>
          </w:tcPr>
          <w:p w14:paraId="6D16641E" w14:textId="169DE91E" w:rsidR="0096382E" w:rsidRPr="00473355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473355">
              <w:rPr>
                <w:rFonts w:ascii="Times New Roman" w:hAnsi="Times New Roman"/>
                <w:sz w:val="16"/>
                <w:szCs w:val="16"/>
              </w:rPr>
              <w:t>Il testo rispetta tutti i vincoli dati, mettendo in evidenza un’esatta lettura ed interpretazione delle consegne.</w:t>
            </w:r>
          </w:p>
        </w:tc>
        <w:tc>
          <w:tcPr>
            <w:tcW w:w="851" w:type="dxa"/>
          </w:tcPr>
          <w:p w14:paraId="0F0BC551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9-10</w:t>
            </w:r>
          </w:p>
        </w:tc>
        <w:tc>
          <w:tcPr>
            <w:tcW w:w="1002" w:type="dxa"/>
            <w:gridSpan w:val="2"/>
            <w:vMerge/>
          </w:tcPr>
          <w:p w14:paraId="519D75FD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FB1CC7" w:rsidRPr="00567A5B" w14:paraId="30ECF9FA" w14:textId="77777777" w:rsidTr="00B52D87">
        <w:trPr>
          <w:trHeight w:val="319"/>
        </w:trPr>
        <w:tc>
          <w:tcPr>
            <w:tcW w:w="1779" w:type="dxa"/>
            <w:vMerge w:val="restart"/>
          </w:tcPr>
          <w:p w14:paraId="242F6FB1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bCs/>
                <w:sz w:val="16"/>
                <w:szCs w:val="16"/>
              </w:rPr>
              <w:t>Capacità di comprendere il testo nel suo senso complessivo, nei suoi snodi tematici e stilistici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694" w:type="dxa"/>
          </w:tcPr>
          <w:p w14:paraId="4ADCA13B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323" w:type="dxa"/>
            <w:vAlign w:val="center"/>
          </w:tcPr>
          <w:p w14:paraId="1612056A" w14:textId="77777777" w:rsidR="00FB1CC7" w:rsidRPr="00FB1CC7" w:rsidRDefault="00FB1CC7" w:rsidP="00FB1CC7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FB1CC7">
              <w:rPr>
                <w:sz w:val="16"/>
                <w:szCs w:val="16"/>
                <w:lang w:bidi="ar-SA"/>
              </w:rPr>
              <w:t>Non ha compreso il testo proposto o lo ha recepito</w:t>
            </w:r>
          </w:p>
          <w:p w14:paraId="0D223CAA" w14:textId="7F4745ED" w:rsidR="00FB1CC7" w:rsidRPr="00FB1CC7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FB1CC7">
              <w:rPr>
                <w:rFonts w:ascii="Times New Roman" w:hAnsi="Times New Roman"/>
                <w:sz w:val="16"/>
                <w:szCs w:val="16"/>
              </w:rPr>
              <w:t>in modo inesatto, non riuscendo a riconoscere i concetti chiave e le informazioni essenziali o, pur avendone individuati alcuni, non li interpreta correttamente.</w:t>
            </w:r>
          </w:p>
        </w:tc>
        <w:tc>
          <w:tcPr>
            <w:tcW w:w="851" w:type="dxa"/>
          </w:tcPr>
          <w:p w14:paraId="757DEC45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1-3</w:t>
            </w:r>
          </w:p>
        </w:tc>
        <w:tc>
          <w:tcPr>
            <w:tcW w:w="1002" w:type="dxa"/>
            <w:gridSpan w:val="2"/>
            <w:vMerge w:val="restart"/>
          </w:tcPr>
          <w:p w14:paraId="7ADDFAD7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FB1CC7" w:rsidRPr="00567A5B" w14:paraId="531EDB32" w14:textId="77777777" w:rsidTr="003F54B6">
        <w:trPr>
          <w:trHeight w:val="318"/>
        </w:trPr>
        <w:tc>
          <w:tcPr>
            <w:tcW w:w="1779" w:type="dxa"/>
            <w:vMerge/>
          </w:tcPr>
          <w:p w14:paraId="0E3EA6A4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148BAB9C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323" w:type="dxa"/>
            <w:vAlign w:val="center"/>
          </w:tcPr>
          <w:p w14:paraId="4D4344D5" w14:textId="004B3F97" w:rsidR="00FB1CC7" w:rsidRPr="00FB1CC7" w:rsidRDefault="00FB1CC7" w:rsidP="00FB1CC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bidi="ar-SA"/>
              </w:rPr>
              <w:t>Ha</w:t>
            </w:r>
            <w:r w:rsidRPr="00FB1CC7">
              <w:rPr>
                <w:sz w:val="16"/>
                <w:szCs w:val="16"/>
                <w:lang w:bidi="ar-SA"/>
              </w:rPr>
              <w:t xml:space="preserve"> compreso</w:t>
            </w:r>
            <w:r>
              <w:rPr>
                <w:sz w:val="16"/>
                <w:szCs w:val="16"/>
                <w:lang w:bidi="ar-SA"/>
              </w:rPr>
              <w:t xml:space="preserve"> parzialmente</w:t>
            </w:r>
            <w:r w:rsidRPr="00FB1CC7">
              <w:rPr>
                <w:sz w:val="16"/>
                <w:szCs w:val="16"/>
                <w:lang w:bidi="ar-SA"/>
              </w:rPr>
              <w:t xml:space="preserve"> il testo proposto</w:t>
            </w:r>
            <w:r>
              <w:rPr>
                <w:sz w:val="16"/>
                <w:szCs w:val="16"/>
                <w:lang w:bidi="ar-SA"/>
              </w:rPr>
              <w:t xml:space="preserve">, </w:t>
            </w:r>
            <w:r w:rsidR="00092524" w:rsidRPr="00FB1CC7">
              <w:rPr>
                <w:sz w:val="16"/>
                <w:szCs w:val="16"/>
              </w:rPr>
              <w:t>riuscendo a selezionare solo alcuni dei concetti chiave e delle informazioni essenziali, o pur avendoli individuati tutti, commette qualche errore nell’interpretarne alcuni.</w:t>
            </w:r>
          </w:p>
        </w:tc>
        <w:tc>
          <w:tcPr>
            <w:tcW w:w="851" w:type="dxa"/>
          </w:tcPr>
          <w:p w14:paraId="28B46BF5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4-5</w:t>
            </w:r>
          </w:p>
        </w:tc>
        <w:tc>
          <w:tcPr>
            <w:tcW w:w="1002" w:type="dxa"/>
            <w:gridSpan w:val="2"/>
            <w:vMerge/>
          </w:tcPr>
          <w:p w14:paraId="2C9E61E8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FB1CC7" w:rsidRPr="00567A5B" w14:paraId="620F5E6D" w14:textId="77777777" w:rsidTr="003F54B6">
        <w:trPr>
          <w:trHeight w:val="318"/>
        </w:trPr>
        <w:tc>
          <w:tcPr>
            <w:tcW w:w="1779" w:type="dxa"/>
            <w:vMerge/>
          </w:tcPr>
          <w:p w14:paraId="61CBE5CD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663BE51A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323" w:type="dxa"/>
            <w:vAlign w:val="center"/>
          </w:tcPr>
          <w:p w14:paraId="22D10B69" w14:textId="61D32A24" w:rsidR="00FB1CC7" w:rsidRPr="00FB1CC7" w:rsidRDefault="00092524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FB1CC7">
              <w:rPr>
                <w:rFonts w:ascii="Times New Roman" w:hAnsi="Times New Roman"/>
                <w:sz w:val="16"/>
                <w:szCs w:val="16"/>
              </w:rPr>
              <w:t>Ha compreso in modo a</w:t>
            </w:r>
            <w:r w:rsidR="00271C22">
              <w:rPr>
                <w:rFonts w:ascii="Times New Roman" w:hAnsi="Times New Roman"/>
                <w:sz w:val="16"/>
                <w:szCs w:val="16"/>
              </w:rPr>
              <w:t>deguato</w:t>
            </w:r>
            <w:r w:rsidRPr="00FB1CC7">
              <w:rPr>
                <w:rFonts w:ascii="Times New Roman" w:hAnsi="Times New Roman"/>
                <w:sz w:val="16"/>
                <w:szCs w:val="16"/>
              </w:rPr>
              <w:t xml:space="preserve"> il testo e le consegne, individuando ed interpretando correttamente i concetti e le informazioni essenziali.</w:t>
            </w:r>
          </w:p>
        </w:tc>
        <w:tc>
          <w:tcPr>
            <w:tcW w:w="851" w:type="dxa"/>
          </w:tcPr>
          <w:p w14:paraId="48AF8360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6</w:t>
            </w:r>
          </w:p>
        </w:tc>
        <w:tc>
          <w:tcPr>
            <w:tcW w:w="1002" w:type="dxa"/>
            <w:gridSpan w:val="2"/>
            <w:vMerge/>
          </w:tcPr>
          <w:p w14:paraId="104FD79D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FB1CC7" w:rsidRPr="00567A5B" w14:paraId="7AF220D9" w14:textId="77777777" w:rsidTr="003F54B6">
        <w:trPr>
          <w:trHeight w:val="318"/>
        </w:trPr>
        <w:tc>
          <w:tcPr>
            <w:tcW w:w="1779" w:type="dxa"/>
            <w:vMerge/>
          </w:tcPr>
          <w:p w14:paraId="02A664E0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4478A0B8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323" w:type="dxa"/>
            <w:vAlign w:val="center"/>
          </w:tcPr>
          <w:p w14:paraId="62BA874A" w14:textId="6872343F" w:rsidR="00FB1CC7" w:rsidRPr="00FB1CC7" w:rsidRDefault="00865E43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FB1CC7">
              <w:rPr>
                <w:rFonts w:ascii="Times New Roman" w:hAnsi="Times New Roman"/>
                <w:sz w:val="16"/>
                <w:szCs w:val="16"/>
              </w:rPr>
              <w:t xml:space="preserve">Ha analizzato ed interpretato in modo </w:t>
            </w:r>
            <w:r>
              <w:rPr>
                <w:rFonts w:ascii="Times New Roman" w:hAnsi="Times New Roman"/>
                <w:sz w:val="16"/>
                <w:szCs w:val="16"/>
              </w:rPr>
              <w:t>appropriato</w:t>
            </w:r>
            <w:r w:rsidRPr="00FB1CC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865E43">
              <w:rPr>
                <w:rFonts w:ascii="Times New Roman" w:hAnsi="Times New Roman"/>
                <w:sz w:val="16"/>
                <w:szCs w:val="16"/>
              </w:rPr>
              <w:t>il testo nel suo senso complessivo, nei suoi nodi tematici e stilistici</w:t>
            </w:r>
          </w:p>
        </w:tc>
        <w:tc>
          <w:tcPr>
            <w:tcW w:w="851" w:type="dxa"/>
          </w:tcPr>
          <w:p w14:paraId="28E50790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7-8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1002" w:type="dxa"/>
            <w:gridSpan w:val="2"/>
            <w:vMerge/>
          </w:tcPr>
          <w:p w14:paraId="755FE571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FB1CC7" w:rsidRPr="00567A5B" w14:paraId="1D1F1A1B" w14:textId="77777777" w:rsidTr="003F54B6">
        <w:trPr>
          <w:trHeight w:val="405"/>
        </w:trPr>
        <w:tc>
          <w:tcPr>
            <w:tcW w:w="1779" w:type="dxa"/>
            <w:vMerge/>
          </w:tcPr>
          <w:p w14:paraId="35E32E54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67750BFA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323" w:type="dxa"/>
            <w:vAlign w:val="center"/>
          </w:tcPr>
          <w:p w14:paraId="10597042" w14:textId="7D04A04F" w:rsidR="00FB1CC7" w:rsidRPr="00FB1CC7" w:rsidRDefault="00FB1CC7" w:rsidP="00092524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FB1CC7">
              <w:rPr>
                <w:sz w:val="16"/>
                <w:szCs w:val="16"/>
                <w:lang w:bidi="ar-SA"/>
              </w:rPr>
              <w:t>Ha analizzato ed interpretato in modo completo</w:t>
            </w:r>
            <w:r w:rsidR="00271C22">
              <w:rPr>
                <w:sz w:val="16"/>
                <w:szCs w:val="16"/>
                <w:lang w:bidi="ar-SA"/>
              </w:rPr>
              <w:t xml:space="preserve"> e </w:t>
            </w:r>
            <w:r w:rsidRPr="00FB1CC7">
              <w:rPr>
                <w:sz w:val="16"/>
                <w:szCs w:val="16"/>
                <w:lang w:bidi="ar-SA"/>
              </w:rPr>
              <w:t xml:space="preserve">pertinente </w:t>
            </w:r>
            <w:r w:rsidR="00B85D0C">
              <w:rPr>
                <w:sz w:val="16"/>
                <w:szCs w:val="16"/>
                <w:lang w:bidi="ar-SA"/>
              </w:rPr>
              <w:t xml:space="preserve">il testo nel suo senso complessivo, nei suoi nodi tematici e stilistici </w:t>
            </w:r>
          </w:p>
        </w:tc>
        <w:tc>
          <w:tcPr>
            <w:tcW w:w="851" w:type="dxa"/>
          </w:tcPr>
          <w:p w14:paraId="52343FCF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9-10</w:t>
            </w:r>
          </w:p>
        </w:tc>
        <w:tc>
          <w:tcPr>
            <w:tcW w:w="1002" w:type="dxa"/>
            <w:gridSpan w:val="2"/>
            <w:vMerge/>
          </w:tcPr>
          <w:p w14:paraId="3980CC01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FB1CC7" w:rsidRPr="00567A5B" w14:paraId="6B8604FF" w14:textId="77777777" w:rsidTr="00FC393A">
        <w:trPr>
          <w:trHeight w:val="319"/>
        </w:trPr>
        <w:tc>
          <w:tcPr>
            <w:tcW w:w="1779" w:type="dxa"/>
            <w:vMerge w:val="restart"/>
          </w:tcPr>
          <w:p w14:paraId="4D394C2F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bCs/>
                <w:sz w:val="16"/>
                <w:szCs w:val="16"/>
              </w:rPr>
              <w:t>Puntualità nell’analisi lessicale, sintattica, stilistica e retorica (se richiesta)</w:t>
            </w:r>
          </w:p>
        </w:tc>
        <w:tc>
          <w:tcPr>
            <w:tcW w:w="694" w:type="dxa"/>
          </w:tcPr>
          <w:p w14:paraId="2A2C80C4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323" w:type="dxa"/>
          </w:tcPr>
          <w:p w14:paraId="0854A2F1" w14:textId="67C85421" w:rsidR="00FB1CC7" w:rsidRPr="0034278A" w:rsidRDefault="00655C82" w:rsidP="0034278A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34278A">
              <w:rPr>
                <w:sz w:val="16"/>
                <w:szCs w:val="16"/>
                <w:lang w:bidi="ar-SA"/>
              </w:rPr>
              <w:t xml:space="preserve">L’analisi </w:t>
            </w:r>
            <w:r w:rsidR="0034278A" w:rsidRPr="0034278A">
              <w:rPr>
                <w:sz w:val="16"/>
                <w:szCs w:val="16"/>
                <w:lang w:bidi="ar-SA"/>
              </w:rPr>
              <w:t>lessicale</w:t>
            </w:r>
            <w:r w:rsidRPr="0034278A">
              <w:rPr>
                <w:sz w:val="16"/>
                <w:szCs w:val="16"/>
                <w:lang w:bidi="ar-SA"/>
              </w:rPr>
              <w:t xml:space="preserve">, </w:t>
            </w:r>
            <w:r w:rsidR="0034278A" w:rsidRPr="0034278A">
              <w:rPr>
                <w:sz w:val="16"/>
                <w:szCs w:val="16"/>
                <w:lang w:bidi="ar-SA"/>
              </w:rPr>
              <w:t>sintattica</w:t>
            </w:r>
            <w:r w:rsidR="007B35A9">
              <w:rPr>
                <w:sz w:val="16"/>
                <w:szCs w:val="16"/>
                <w:lang w:bidi="ar-SA"/>
              </w:rPr>
              <w:t>,</w:t>
            </w:r>
            <w:r w:rsidR="00966525">
              <w:rPr>
                <w:sz w:val="16"/>
                <w:szCs w:val="16"/>
                <w:lang w:bidi="ar-SA"/>
              </w:rPr>
              <w:t xml:space="preserve"> </w:t>
            </w:r>
            <w:r w:rsidR="0034278A" w:rsidRPr="0034278A">
              <w:rPr>
                <w:sz w:val="16"/>
                <w:szCs w:val="16"/>
                <w:lang w:bidi="ar-SA"/>
              </w:rPr>
              <w:t>stilistica</w:t>
            </w:r>
            <w:r w:rsidRPr="0034278A">
              <w:rPr>
                <w:sz w:val="16"/>
                <w:szCs w:val="16"/>
                <w:lang w:bidi="ar-SA"/>
              </w:rPr>
              <w:t xml:space="preserve"> </w:t>
            </w:r>
            <w:r w:rsidR="007B35A9">
              <w:rPr>
                <w:sz w:val="16"/>
                <w:szCs w:val="16"/>
                <w:lang w:bidi="ar-SA"/>
              </w:rPr>
              <w:t xml:space="preserve"> e retorica ( se richiesta) </w:t>
            </w:r>
            <w:r w:rsidRPr="0034278A">
              <w:rPr>
                <w:sz w:val="16"/>
                <w:szCs w:val="16"/>
                <w:lang w:bidi="ar-SA"/>
              </w:rPr>
              <w:t>del</w:t>
            </w:r>
            <w:r w:rsidR="0034278A">
              <w:rPr>
                <w:sz w:val="16"/>
                <w:szCs w:val="16"/>
                <w:lang w:bidi="ar-SA"/>
              </w:rPr>
              <w:t xml:space="preserve"> </w:t>
            </w:r>
            <w:r w:rsidRPr="0034278A">
              <w:rPr>
                <w:sz w:val="16"/>
                <w:szCs w:val="16"/>
                <w:lang w:bidi="ar-SA"/>
              </w:rPr>
              <w:t>testo proposto risulta errata in tutto o in parte.</w:t>
            </w:r>
          </w:p>
        </w:tc>
        <w:tc>
          <w:tcPr>
            <w:tcW w:w="851" w:type="dxa"/>
          </w:tcPr>
          <w:p w14:paraId="31FBB2D2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</w:t>
            </w:r>
          </w:p>
        </w:tc>
        <w:tc>
          <w:tcPr>
            <w:tcW w:w="1002" w:type="dxa"/>
            <w:gridSpan w:val="2"/>
            <w:vMerge w:val="restart"/>
          </w:tcPr>
          <w:p w14:paraId="2007EFC4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655C82" w:rsidRPr="00567A5B" w14:paraId="46586ABB" w14:textId="77777777" w:rsidTr="00117F1E">
        <w:trPr>
          <w:trHeight w:val="318"/>
        </w:trPr>
        <w:tc>
          <w:tcPr>
            <w:tcW w:w="1779" w:type="dxa"/>
            <w:vMerge/>
          </w:tcPr>
          <w:p w14:paraId="0F7A9FD4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6E523EC9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323" w:type="dxa"/>
            <w:vAlign w:val="center"/>
          </w:tcPr>
          <w:p w14:paraId="643F9CC1" w14:textId="097438CC" w:rsidR="00655C82" w:rsidRPr="0034278A" w:rsidRDefault="00655C82" w:rsidP="0034278A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34278A">
              <w:rPr>
                <w:sz w:val="16"/>
                <w:szCs w:val="16"/>
                <w:lang w:bidi="ar-SA"/>
              </w:rPr>
              <w:t xml:space="preserve">L’analisi </w:t>
            </w:r>
            <w:r w:rsidR="0034278A" w:rsidRPr="0034278A">
              <w:rPr>
                <w:sz w:val="16"/>
                <w:szCs w:val="16"/>
                <w:lang w:bidi="ar-SA"/>
              </w:rPr>
              <w:t>lessicale, sintattica</w:t>
            </w:r>
            <w:r w:rsidR="007B35A9">
              <w:rPr>
                <w:sz w:val="16"/>
                <w:szCs w:val="16"/>
                <w:lang w:bidi="ar-SA"/>
              </w:rPr>
              <w:t xml:space="preserve">, </w:t>
            </w:r>
            <w:r w:rsidR="00966525">
              <w:rPr>
                <w:sz w:val="16"/>
                <w:szCs w:val="16"/>
                <w:lang w:bidi="ar-SA"/>
              </w:rPr>
              <w:t>s</w:t>
            </w:r>
            <w:r w:rsidR="0034278A" w:rsidRPr="0034278A">
              <w:rPr>
                <w:sz w:val="16"/>
                <w:szCs w:val="16"/>
                <w:lang w:bidi="ar-SA"/>
              </w:rPr>
              <w:t xml:space="preserve">tilistica </w:t>
            </w:r>
            <w:r w:rsidR="007B35A9">
              <w:rPr>
                <w:sz w:val="16"/>
                <w:szCs w:val="16"/>
                <w:lang w:bidi="ar-SA"/>
              </w:rPr>
              <w:t xml:space="preserve">e retorica ( se richiesta) </w:t>
            </w:r>
            <w:r w:rsidRPr="0034278A">
              <w:rPr>
                <w:sz w:val="16"/>
                <w:szCs w:val="16"/>
                <w:lang w:bidi="ar-SA"/>
              </w:rPr>
              <w:t>del</w:t>
            </w:r>
            <w:r w:rsidR="0034278A">
              <w:rPr>
                <w:sz w:val="16"/>
                <w:szCs w:val="16"/>
                <w:lang w:bidi="ar-SA"/>
              </w:rPr>
              <w:t xml:space="preserve"> </w:t>
            </w:r>
            <w:r w:rsidRPr="0034278A">
              <w:rPr>
                <w:sz w:val="16"/>
                <w:szCs w:val="16"/>
                <w:lang w:bidi="ar-SA"/>
              </w:rPr>
              <w:t>testo proposto risulta parzialmente esatta</w:t>
            </w:r>
          </w:p>
        </w:tc>
        <w:tc>
          <w:tcPr>
            <w:tcW w:w="851" w:type="dxa"/>
          </w:tcPr>
          <w:p w14:paraId="776D7C24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2</w:t>
            </w:r>
          </w:p>
        </w:tc>
        <w:tc>
          <w:tcPr>
            <w:tcW w:w="1002" w:type="dxa"/>
            <w:gridSpan w:val="2"/>
            <w:vMerge/>
          </w:tcPr>
          <w:p w14:paraId="3E405DB9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655C82" w:rsidRPr="00567A5B" w14:paraId="735CE3B0" w14:textId="77777777" w:rsidTr="00117F1E">
        <w:trPr>
          <w:trHeight w:val="318"/>
        </w:trPr>
        <w:tc>
          <w:tcPr>
            <w:tcW w:w="1779" w:type="dxa"/>
            <w:vMerge/>
          </w:tcPr>
          <w:p w14:paraId="490370AF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2406C0DE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323" w:type="dxa"/>
            <w:vAlign w:val="center"/>
          </w:tcPr>
          <w:p w14:paraId="3221CF94" w14:textId="5B5726B2" w:rsidR="00655C82" w:rsidRPr="0034278A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34278A">
              <w:rPr>
                <w:rFonts w:ascii="Times New Roman" w:hAnsi="Times New Roman"/>
                <w:sz w:val="16"/>
                <w:szCs w:val="16"/>
              </w:rPr>
              <w:t xml:space="preserve">L’analisi </w:t>
            </w:r>
            <w:r w:rsidR="0034278A" w:rsidRPr="0034278A">
              <w:rPr>
                <w:rFonts w:ascii="Times New Roman" w:hAnsi="Times New Roman"/>
                <w:sz w:val="16"/>
                <w:szCs w:val="16"/>
              </w:rPr>
              <w:t>lessicale, sintattica</w:t>
            </w:r>
            <w:r w:rsidR="007B35A9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="0034278A" w:rsidRPr="0034278A">
              <w:rPr>
                <w:rFonts w:ascii="Times New Roman" w:hAnsi="Times New Roman"/>
                <w:sz w:val="16"/>
                <w:szCs w:val="16"/>
              </w:rPr>
              <w:t>stilistica</w:t>
            </w:r>
            <w:r w:rsidR="007B35A9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7B35A9" w:rsidRPr="007B35A9">
              <w:rPr>
                <w:rFonts w:ascii="Times New Roman" w:hAnsi="Times New Roman"/>
                <w:sz w:val="16"/>
                <w:szCs w:val="16"/>
              </w:rPr>
              <w:t xml:space="preserve">e retorica ( se richiesta) </w:t>
            </w:r>
            <w:r w:rsidR="0034278A" w:rsidRPr="0034278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34278A">
              <w:rPr>
                <w:rFonts w:ascii="Times New Roman" w:hAnsi="Times New Roman"/>
                <w:sz w:val="16"/>
                <w:szCs w:val="16"/>
              </w:rPr>
              <w:t>del testo risulta svolta in modo</w:t>
            </w:r>
            <w:r w:rsidR="0034278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34278A">
              <w:rPr>
                <w:rFonts w:ascii="Times New Roman" w:hAnsi="Times New Roman"/>
                <w:sz w:val="16"/>
                <w:szCs w:val="16"/>
              </w:rPr>
              <w:t>essenziale.</w:t>
            </w:r>
          </w:p>
        </w:tc>
        <w:tc>
          <w:tcPr>
            <w:tcW w:w="851" w:type="dxa"/>
          </w:tcPr>
          <w:p w14:paraId="56252CD1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3</w:t>
            </w:r>
          </w:p>
        </w:tc>
        <w:tc>
          <w:tcPr>
            <w:tcW w:w="1002" w:type="dxa"/>
            <w:gridSpan w:val="2"/>
            <w:vMerge/>
          </w:tcPr>
          <w:p w14:paraId="6B3535C6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655C82" w:rsidRPr="00567A5B" w14:paraId="760C5760" w14:textId="77777777" w:rsidTr="00117F1E">
        <w:trPr>
          <w:trHeight w:val="318"/>
        </w:trPr>
        <w:tc>
          <w:tcPr>
            <w:tcW w:w="1779" w:type="dxa"/>
            <w:vMerge/>
          </w:tcPr>
          <w:p w14:paraId="4D97D365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5495984A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323" w:type="dxa"/>
            <w:vAlign w:val="center"/>
          </w:tcPr>
          <w:p w14:paraId="0A003D7B" w14:textId="1C9FC805" w:rsidR="00655C82" w:rsidRPr="0034278A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34278A">
              <w:rPr>
                <w:rFonts w:ascii="Times New Roman" w:hAnsi="Times New Roman"/>
                <w:sz w:val="16"/>
                <w:szCs w:val="16"/>
              </w:rPr>
              <w:t xml:space="preserve">L’analisi </w:t>
            </w:r>
            <w:r w:rsidR="0034278A" w:rsidRPr="0034278A">
              <w:rPr>
                <w:rFonts w:ascii="Times New Roman" w:hAnsi="Times New Roman"/>
                <w:sz w:val="16"/>
                <w:szCs w:val="16"/>
              </w:rPr>
              <w:t>lessicale, sintattica</w:t>
            </w:r>
            <w:r w:rsidR="007B35A9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="0034278A" w:rsidRPr="0034278A">
              <w:rPr>
                <w:rFonts w:ascii="Times New Roman" w:hAnsi="Times New Roman"/>
                <w:sz w:val="16"/>
                <w:szCs w:val="16"/>
              </w:rPr>
              <w:t>stilistica</w:t>
            </w:r>
            <w:r w:rsidR="007B35A9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7B35A9" w:rsidRPr="007B35A9">
              <w:rPr>
                <w:rFonts w:ascii="Times New Roman" w:hAnsi="Times New Roman"/>
                <w:sz w:val="16"/>
                <w:szCs w:val="16"/>
              </w:rPr>
              <w:t xml:space="preserve">e retorica ( se richiesta) </w:t>
            </w:r>
            <w:r w:rsidR="0034278A" w:rsidRPr="0034278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34278A">
              <w:rPr>
                <w:rFonts w:ascii="Times New Roman" w:hAnsi="Times New Roman"/>
                <w:sz w:val="16"/>
                <w:szCs w:val="16"/>
              </w:rPr>
              <w:t>del testo risulta completa ed adeguata.</w:t>
            </w:r>
          </w:p>
        </w:tc>
        <w:tc>
          <w:tcPr>
            <w:tcW w:w="851" w:type="dxa"/>
          </w:tcPr>
          <w:p w14:paraId="46434F0E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4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1002" w:type="dxa"/>
            <w:gridSpan w:val="2"/>
            <w:vMerge/>
          </w:tcPr>
          <w:p w14:paraId="1F3CAED8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655C82" w:rsidRPr="00567A5B" w14:paraId="70E74EB2" w14:textId="77777777" w:rsidTr="00117F1E">
        <w:trPr>
          <w:trHeight w:val="405"/>
        </w:trPr>
        <w:tc>
          <w:tcPr>
            <w:tcW w:w="1779" w:type="dxa"/>
            <w:vMerge/>
          </w:tcPr>
          <w:p w14:paraId="528105F2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3ACDE95C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323" w:type="dxa"/>
            <w:vAlign w:val="center"/>
          </w:tcPr>
          <w:p w14:paraId="087E3D1A" w14:textId="0F544B3B" w:rsidR="00655C82" w:rsidRPr="0034278A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34278A">
              <w:rPr>
                <w:rFonts w:ascii="Times New Roman" w:hAnsi="Times New Roman"/>
                <w:sz w:val="16"/>
                <w:szCs w:val="16"/>
              </w:rPr>
              <w:t xml:space="preserve">L’analisi </w:t>
            </w:r>
            <w:r w:rsidR="0034278A" w:rsidRPr="0034278A">
              <w:rPr>
                <w:rFonts w:ascii="Times New Roman" w:hAnsi="Times New Roman"/>
                <w:sz w:val="16"/>
                <w:szCs w:val="16"/>
              </w:rPr>
              <w:t>lessicale, sintattica</w:t>
            </w:r>
            <w:r w:rsidR="007B35A9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="007B35A9" w:rsidRPr="007B35A9">
              <w:rPr>
                <w:rFonts w:ascii="Times New Roman" w:hAnsi="Times New Roman"/>
                <w:sz w:val="16"/>
                <w:szCs w:val="16"/>
              </w:rPr>
              <w:t xml:space="preserve">e retorica ( se richiesta) </w:t>
            </w:r>
            <w:r w:rsidR="0034278A" w:rsidRPr="0034278A">
              <w:rPr>
                <w:rFonts w:ascii="Times New Roman" w:hAnsi="Times New Roman"/>
                <w:sz w:val="16"/>
                <w:szCs w:val="16"/>
              </w:rPr>
              <w:t xml:space="preserve">stilistica </w:t>
            </w:r>
            <w:r w:rsidRPr="0034278A">
              <w:rPr>
                <w:rFonts w:ascii="Times New Roman" w:hAnsi="Times New Roman"/>
                <w:sz w:val="16"/>
                <w:szCs w:val="16"/>
              </w:rPr>
              <w:t>del testo risulta ricca e pertinente, appropriata ed approfondita</w:t>
            </w:r>
            <w:r w:rsidR="005C4D47">
              <w:rPr>
                <w:rFonts w:ascii="Times New Roman" w:hAnsi="Times New Roman"/>
                <w:sz w:val="16"/>
                <w:szCs w:val="16"/>
              </w:rPr>
              <w:t xml:space="preserve"> in tutti gli aspetti richiesti</w:t>
            </w:r>
          </w:p>
        </w:tc>
        <w:tc>
          <w:tcPr>
            <w:tcW w:w="851" w:type="dxa"/>
          </w:tcPr>
          <w:p w14:paraId="6DFAB747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5</w:t>
            </w:r>
          </w:p>
        </w:tc>
        <w:tc>
          <w:tcPr>
            <w:tcW w:w="1002" w:type="dxa"/>
            <w:gridSpan w:val="2"/>
            <w:vMerge/>
          </w:tcPr>
          <w:p w14:paraId="46561EC5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FB1CC7" w:rsidRPr="00567A5B" w14:paraId="26B6CB63" w14:textId="77777777" w:rsidTr="00306069">
        <w:trPr>
          <w:trHeight w:val="199"/>
        </w:trPr>
        <w:tc>
          <w:tcPr>
            <w:tcW w:w="1779" w:type="dxa"/>
            <w:vMerge w:val="restart"/>
          </w:tcPr>
          <w:p w14:paraId="74C2E86A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  <w:lang w:eastAsia="zh-CN"/>
              </w:rPr>
              <w:t>Interpretazione corretta e articolata del testo</w:t>
            </w:r>
          </w:p>
        </w:tc>
        <w:tc>
          <w:tcPr>
            <w:tcW w:w="694" w:type="dxa"/>
          </w:tcPr>
          <w:p w14:paraId="745B1E1F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323" w:type="dxa"/>
          </w:tcPr>
          <w:p w14:paraId="669F6F97" w14:textId="165DC916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sz w:val="16"/>
                <w:szCs w:val="16"/>
              </w:rPr>
              <w:t>Errata</w:t>
            </w:r>
            <w:r w:rsidR="004A0151">
              <w:rPr>
                <w:rFonts w:ascii="Times New Roman" w:hAnsi="Times New Roman"/>
                <w:sz w:val="16"/>
                <w:szCs w:val="16"/>
              </w:rPr>
              <w:t xml:space="preserve"> interpretazione del testo; scarsa risulta la sua articolazione </w:t>
            </w:r>
          </w:p>
        </w:tc>
        <w:tc>
          <w:tcPr>
            <w:tcW w:w="851" w:type="dxa"/>
          </w:tcPr>
          <w:p w14:paraId="0D88D617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1-4</w:t>
            </w:r>
          </w:p>
        </w:tc>
        <w:tc>
          <w:tcPr>
            <w:tcW w:w="1002" w:type="dxa"/>
            <w:gridSpan w:val="2"/>
            <w:vMerge w:val="restart"/>
          </w:tcPr>
          <w:p w14:paraId="5589E8DA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A55686" w:rsidRPr="00567A5B" w14:paraId="1828DABB" w14:textId="77777777" w:rsidTr="00C11912">
        <w:trPr>
          <w:trHeight w:val="318"/>
        </w:trPr>
        <w:tc>
          <w:tcPr>
            <w:tcW w:w="1779" w:type="dxa"/>
            <w:vMerge/>
          </w:tcPr>
          <w:p w14:paraId="4DA566C9" w14:textId="77777777" w:rsidR="00A55686" w:rsidRPr="00567A5B" w:rsidRDefault="00A55686" w:rsidP="00A55686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5D651458" w14:textId="77777777" w:rsidR="00A55686" w:rsidRPr="00567A5B" w:rsidRDefault="00A55686" w:rsidP="00A55686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323" w:type="dxa"/>
            <w:vAlign w:val="center"/>
          </w:tcPr>
          <w:p w14:paraId="09CA6052" w14:textId="7D5C5C8A" w:rsidR="00A55686" w:rsidRPr="00A55686" w:rsidRDefault="004A0151" w:rsidP="00A55686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Il testo</w:t>
            </w:r>
            <w:r w:rsidR="00A55686" w:rsidRPr="00A55686">
              <w:rPr>
                <w:rFonts w:ascii="Times New Roman" w:hAnsi="Times New Roman"/>
                <w:sz w:val="16"/>
                <w:szCs w:val="16"/>
              </w:rPr>
              <w:t xml:space="preserve"> è </w:t>
            </w:r>
            <w:r>
              <w:rPr>
                <w:rFonts w:ascii="Times New Roman" w:hAnsi="Times New Roman"/>
                <w:sz w:val="16"/>
                <w:szCs w:val="16"/>
              </w:rPr>
              <w:t>stato parzialmente interpretato in maniera</w:t>
            </w:r>
            <w:r w:rsidR="0096652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corretta; non completamente adeguata risulta l</w:t>
            </w:r>
            <w:r w:rsidR="00306069">
              <w:rPr>
                <w:rFonts w:ascii="Times New Roman" w:hAnsi="Times New Roman"/>
                <w:sz w:val="16"/>
                <w:szCs w:val="16"/>
              </w:rPr>
              <w:t xml:space="preserve">a sua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articolazione </w:t>
            </w:r>
          </w:p>
        </w:tc>
        <w:tc>
          <w:tcPr>
            <w:tcW w:w="851" w:type="dxa"/>
          </w:tcPr>
          <w:p w14:paraId="33DDCFEE" w14:textId="77777777" w:rsidR="00A55686" w:rsidRPr="00567A5B" w:rsidRDefault="00A55686" w:rsidP="00A55686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5-7</w:t>
            </w:r>
          </w:p>
        </w:tc>
        <w:tc>
          <w:tcPr>
            <w:tcW w:w="1002" w:type="dxa"/>
            <w:gridSpan w:val="2"/>
            <w:vMerge/>
          </w:tcPr>
          <w:p w14:paraId="5F7EA265" w14:textId="77777777" w:rsidR="00A55686" w:rsidRPr="00567A5B" w:rsidRDefault="00A55686" w:rsidP="00A55686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306069" w:rsidRPr="00567A5B" w14:paraId="7A9CD460" w14:textId="77777777" w:rsidTr="00C11912">
        <w:trPr>
          <w:trHeight w:val="318"/>
        </w:trPr>
        <w:tc>
          <w:tcPr>
            <w:tcW w:w="1779" w:type="dxa"/>
            <w:vMerge/>
          </w:tcPr>
          <w:p w14:paraId="725BE9D5" w14:textId="77777777" w:rsidR="00306069" w:rsidRPr="00567A5B" w:rsidRDefault="00306069" w:rsidP="00306069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4B268F88" w14:textId="77777777" w:rsidR="00306069" w:rsidRPr="00567A5B" w:rsidRDefault="00306069" w:rsidP="00306069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323" w:type="dxa"/>
            <w:vAlign w:val="center"/>
          </w:tcPr>
          <w:p w14:paraId="215D37B0" w14:textId="14823D2D" w:rsidR="00306069" w:rsidRPr="00A55686" w:rsidRDefault="00306069" w:rsidP="00306069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>
              <w:rPr>
                <w:sz w:val="16"/>
                <w:szCs w:val="16"/>
              </w:rPr>
              <w:t>Il testo</w:t>
            </w:r>
            <w:r w:rsidRPr="00A55686">
              <w:rPr>
                <w:sz w:val="16"/>
                <w:szCs w:val="16"/>
              </w:rPr>
              <w:t xml:space="preserve"> è </w:t>
            </w:r>
            <w:r>
              <w:rPr>
                <w:sz w:val="16"/>
                <w:szCs w:val="16"/>
              </w:rPr>
              <w:t>stato interpretato in maniera</w:t>
            </w:r>
            <w:r w:rsidR="0096652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corretta; essenziale risulta la sua articolazione </w:t>
            </w:r>
          </w:p>
        </w:tc>
        <w:tc>
          <w:tcPr>
            <w:tcW w:w="851" w:type="dxa"/>
          </w:tcPr>
          <w:p w14:paraId="102E2844" w14:textId="77777777" w:rsidR="00306069" w:rsidRPr="00567A5B" w:rsidRDefault="00306069" w:rsidP="00306069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8-10</w:t>
            </w:r>
          </w:p>
        </w:tc>
        <w:tc>
          <w:tcPr>
            <w:tcW w:w="1002" w:type="dxa"/>
            <w:gridSpan w:val="2"/>
            <w:vMerge/>
          </w:tcPr>
          <w:p w14:paraId="55CB7D90" w14:textId="77777777" w:rsidR="00306069" w:rsidRPr="00567A5B" w:rsidRDefault="00306069" w:rsidP="00306069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306069" w:rsidRPr="00567A5B" w14:paraId="2F241CFD" w14:textId="77777777" w:rsidTr="00C11912">
        <w:trPr>
          <w:trHeight w:val="318"/>
        </w:trPr>
        <w:tc>
          <w:tcPr>
            <w:tcW w:w="1779" w:type="dxa"/>
            <w:vMerge/>
          </w:tcPr>
          <w:p w14:paraId="6D8C699F" w14:textId="77777777" w:rsidR="00306069" w:rsidRPr="00567A5B" w:rsidRDefault="00306069" w:rsidP="00306069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3EBCF79E" w14:textId="77777777" w:rsidR="00306069" w:rsidRPr="00567A5B" w:rsidRDefault="00306069" w:rsidP="00306069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323" w:type="dxa"/>
            <w:vAlign w:val="center"/>
          </w:tcPr>
          <w:p w14:paraId="72742FCD" w14:textId="0E2F39CC" w:rsidR="00306069" w:rsidRPr="00A55686" w:rsidRDefault="00306069" w:rsidP="00306069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>
              <w:rPr>
                <w:sz w:val="16"/>
                <w:szCs w:val="16"/>
              </w:rPr>
              <w:t>Il testo</w:t>
            </w:r>
            <w:r w:rsidRPr="00A55686">
              <w:rPr>
                <w:sz w:val="16"/>
                <w:szCs w:val="16"/>
              </w:rPr>
              <w:t xml:space="preserve"> è </w:t>
            </w:r>
            <w:r>
              <w:rPr>
                <w:sz w:val="16"/>
                <w:szCs w:val="16"/>
              </w:rPr>
              <w:t>stato interpretato in maniera corretta e</w:t>
            </w:r>
            <w:r w:rsidR="0048132B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pertinente</w:t>
            </w:r>
            <w:r w:rsidRPr="00A5568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; </w:t>
            </w:r>
            <w:r w:rsidR="00263C8E">
              <w:rPr>
                <w:sz w:val="16"/>
                <w:szCs w:val="16"/>
              </w:rPr>
              <w:t xml:space="preserve">appropriata </w:t>
            </w:r>
            <w:r>
              <w:rPr>
                <w:sz w:val="16"/>
                <w:szCs w:val="16"/>
              </w:rPr>
              <w:t xml:space="preserve">risulta la sua articolazione </w:t>
            </w:r>
          </w:p>
        </w:tc>
        <w:tc>
          <w:tcPr>
            <w:tcW w:w="851" w:type="dxa"/>
          </w:tcPr>
          <w:p w14:paraId="6E5ACFA5" w14:textId="77777777" w:rsidR="00306069" w:rsidRPr="00567A5B" w:rsidRDefault="00306069" w:rsidP="00306069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11-13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1002" w:type="dxa"/>
            <w:gridSpan w:val="2"/>
            <w:vMerge/>
          </w:tcPr>
          <w:p w14:paraId="2CDCD6AB" w14:textId="77777777" w:rsidR="00306069" w:rsidRPr="00567A5B" w:rsidRDefault="00306069" w:rsidP="00306069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3C0284" w:rsidRPr="00567A5B" w14:paraId="397427AA" w14:textId="77777777" w:rsidTr="00C11912">
        <w:trPr>
          <w:trHeight w:val="410"/>
        </w:trPr>
        <w:tc>
          <w:tcPr>
            <w:tcW w:w="1779" w:type="dxa"/>
            <w:vMerge/>
          </w:tcPr>
          <w:p w14:paraId="1778D899" w14:textId="77777777" w:rsidR="003C0284" w:rsidRPr="00567A5B" w:rsidRDefault="003C0284" w:rsidP="003C028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121A3263" w14:textId="77777777" w:rsidR="003C0284" w:rsidRPr="00567A5B" w:rsidRDefault="003C0284" w:rsidP="003C028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323" w:type="dxa"/>
            <w:vAlign w:val="center"/>
          </w:tcPr>
          <w:p w14:paraId="120BBA69" w14:textId="39A707D4" w:rsidR="003C0284" w:rsidRPr="00A55686" w:rsidRDefault="003C0284" w:rsidP="003C0284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>
              <w:rPr>
                <w:sz w:val="16"/>
                <w:szCs w:val="16"/>
              </w:rPr>
              <w:t>Il testo</w:t>
            </w:r>
            <w:r w:rsidRPr="00A55686">
              <w:rPr>
                <w:sz w:val="16"/>
                <w:szCs w:val="16"/>
              </w:rPr>
              <w:t xml:space="preserve"> è </w:t>
            </w:r>
            <w:r>
              <w:rPr>
                <w:sz w:val="16"/>
                <w:szCs w:val="16"/>
              </w:rPr>
              <w:t>stato interpretato in maniera precisa, completa e pertinente</w:t>
            </w:r>
            <w:r w:rsidRPr="00A5568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;  </w:t>
            </w:r>
            <w:r w:rsidR="009F4098">
              <w:rPr>
                <w:sz w:val="16"/>
                <w:szCs w:val="16"/>
              </w:rPr>
              <w:t xml:space="preserve">appropriata, organica e precisa risulta </w:t>
            </w:r>
            <w:r>
              <w:rPr>
                <w:sz w:val="16"/>
                <w:szCs w:val="16"/>
              </w:rPr>
              <w:t xml:space="preserve">la sua articolazione </w:t>
            </w:r>
          </w:p>
        </w:tc>
        <w:tc>
          <w:tcPr>
            <w:tcW w:w="851" w:type="dxa"/>
          </w:tcPr>
          <w:p w14:paraId="66FB1BB1" w14:textId="77777777" w:rsidR="003C0284" w:rsidRPr="00567A5B" w:rsidRDefault="003C0284" w:rsidP="003C028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14-15</w:t>
            </w:r>
          </w:p>
        </w:tc>
        <w:tc>
          <w:tcPr>
            <w:tcW w:w="1002" w:type="dxa"/>
            <w:gridSpan w:val="2"/>
            <w:vMerge/>
          </w:tcPr>
          <w:p w14:paraId="4A62556E" w14:textId="77777777" w:rsidR="003C0284" w:rsidRPr="00567A5B" w:rsidRDefault="003C0284" w:rsidP="003C028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306069" w:rsidRPr="00567A5B" w14:paraId="6D022CA5" w14:textId="77777777" w:rsidTr="00FC393A">
        <w:trPr>
          <w:gridAfter w:val="1"/>
          <w:wAfter w:w="10" w:type="dxa"/>
        </w:trPr>
        <w:tc>
          <w:tcPr>
            <w:tcW w:w="8647" w:type="dxa"/>
            <w:gridSpan w:val="4"/>
          </w:tcPr>
          <w:p w14:paraId="38228245" w14:textId="77777777" w:rsidR="00306069" w:rsidRPr="00567A5B" w:rsidRDefault="00306069" w:rsidP="00306069">
            <w:pPr>
              <w:rPr>
                <w:b/>
                <w:bCs/>
                <w:sz w:val="16"/>
                <w:szCs w:val="16"/>
              </w:rPr>
            </w:pPr>
            <w:r w:rsidRPr="00567A5B">
              <w:rPr>
                <w:b/>
                <w:bCs/>
                <w:sz w:val="16"/>
                <w:szCs w:val="16"/>
              </w:rPr>
              <w:t>TOTALE</w:t>
            </w:r>
          </w:p>
        </w:tc>
        <w:tc>
          <w:tcPr>
            <w:tcW w:w="992" w:type="dxa"/>
          </w:tcPr>
          <w:p w14:paraId="1EEC5EEB" w14:textId="77777777" w:rsidR="00306069" w:rsidRPr="00567A5B" w:rsidRDefault="00306069" w:rsidP="00306069">
            <w:pPr>
              <w:rPr>
                <w:b/>
                <w:bCs/>
                <w:sz w:val="16"/>
                <w:szCs w:val="16"/>
              </w:rPr>
            </w:pPr>
            <w:r w:rsidRPr="00567A5B">
              <w:rPr>
                <w:b/>
                <w:bCs/>
                <w:sz w:val="16"/>
                <w:szCs w:val="16"/>
              </w:rPr>
              <w:t>100</w:t>
            </w:r>
          </w:p>
        </w:tc>
      </w:tr>
      <w:tr w:rsidR="00306069" w:rsidRPr="00567A5B" w14:paraId="6AD732EF" w14:textId="77777777" w:rsidTr="00FC393A">
        <w:trPr>
          <w:gridAfter w:val="1"/>
          <w:wAfter w:w="10" w:type="dxa"/>
        </w:trPr>
        <w:tc>
          <w:tcPr>
            <w:tcW w:w="8647" w:type="dxa"/>
            <w:gridSpan w:val="4"/>
          </w:tcPr>
          <w:p w14:paraId="07779687" w14:textId="77777777" w:rsidR="00306069" w:rsidRPr="00567A5B" w:rsidRDefault="00306069" w:rsidP="00306069">
            <w:pPr>
              <w:rPr>
                <w:b/>
                <w:bCs/>
                <w:sz w:val="16"/>
                <w:szCs w:val="16"/>
              </w:rPr>
            </w:pPr>
            <w:r w:rsidRPr="00567A5B">
              <w:rPr>
                <w:b/>
                <w:bCs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/5</w:t>
            </w:r>
          </w:p>
        </w:tc>
        <w:tc>
          <w:tcPr>
            <w:tcW w:w="992" w:type="dxa"/>
          </w:tcPr>
          <w:p w14:paraId="11D671C4" w14:textId="77777777" w:rsidR="00306069" w:rsidRPr="00567A5B" w:rsidRDefault="00306069" w:rsidP="00306069">
            <w:pPr>
              <w:rPr>
                <w:b/>
                <w:bCs/>
                <w:sz w:val="16"/>
                <w:szCs w:val="16"/>
              </w:rPr>
            </w:pPr>
            <w:r w:rsidRPr="00567A5B">
              <w:rPr>
                <w:b/>
                <w:bCs/>
                <w:sz w:val="16"/>
                <w:szCs w:val="16"/>
              </w:rPr>
              <w:t xml:space="preserve">  20</w:t>
            </w:r>
          </w:p>
        </w:tc>
      </w:tr>
    </w:tbl>
    <w:p w14:paraId="5CC9E6A5" w14:textId="77777777" w:rsidR="006446B2" w:rsidRPr="00567A5B" w:rsidRDefault="006446B2" w:rsidP="006446B2">
      <w:pPr>
        <w:rPr>
          <w:b/>
          <w:bCs/>
          <w:sz w:val="16"/>
          <w:szCs w:val="16"/>
        </w:rPr>
      </w:pPr>
    </w:p>
    <w:p w14:paraId="48A23077" w14:textId="77777777" w:rsidR="006446B2" w:rsidRPr="00567A5B" w:rsidRDefault="006446B2" w:rsidP="006446B2">
      <w:pPr>
        <w:rPr>
          <w:b/>
          <w:bCs/>
          <w:sz w:val="16"/>
          <w:szCs w:val="16"/>
        </w:rPr>
      </w:pPr>
    </w:p>
    <w:p w14:paraId="112A2DFC" w14:textId="77777777" w:rsidR="006446B2" w:rsidRPr="00567A5B" w:rsidRDefault="006446B2" w:rsidP="006446B2">
      <w:pPr>
        <w:rPr>
          <w:b/>
          <w:bCs/>
          <w:sz w:val="16"/>
          <w:szCs w:val="16"/>
        </w:rPr>
      </w:pPr>
    </w:p>
    <w:p w14:paraId="1A32CD7A" w14:textId="77777777" w:rsidR="006446B2" w:rsidRPr="00567A5B" w:rsidRDefault="006446B2" w:rsidP="006446B2">
      <w:pPr>
        <w:rPr>
          <w:b/>
          <w:bCs/>
          <w:sz w:val="16"/>
          <w:szCs w:val="16"/>
        </w:rPr>
      </w:pPr>
    </w:p>
    <w:tbl>
      <w:tblPr>
        <w:tblStyle w:val="Grigliatabella"/>
        <w:tblW w:w="9639" w:type="dxa"/>
        <w:tblInd w:w="137" w:type="dxa"/>
        <w:tblLook w:val="04A0" w:firstRow="1" w:lastRow="0" w:firstColumn="1" w:lastColumn="0" w:noHBand="0" w:noVBand="1"/>
      </w:tblPr>
      <w:tblGrid>
        <w:gridCol w:w="9639"/>
      </w:tblGrid>
      <w:tr w:rsidR="006446B2" w:rsidRPr="00567A5B" w14:paraId="587F54D2" w14:textId="77777777" w:rsidTr="00FC393A">
        <w:tc>
          <w:tcPr>
            <w:tcW w:w="9639" w:type="dxa"/>
          </w:tcPr>
          <w:p w14:paraId="2A018C40" w14:textId="77777777" w:rsidR="006446B2" w:rsidRPr="00567A5B" w:rsidRDefault="006446B2" w:rsidP="00FC393A">
            <w:pPr>
              <w:tabs>
                <w:tab w:val="left" w:pos="2160"/>
              </w:tabs>
              <w:snapToGrid w:val="0"/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567A5B">
              <w:rPr>
                <w:b/>
                <w:sz w:val="16"/>
                <w:szCs w:val="16"/>
              </w:rPr>
              <w:t xml:space="preserve">Tipologia B- </w:t>
            </w:r>
            <w:r w:rsidRPr="00567A5B">
              <w:rPr>
                <w:b/>
                <w:bCs/>
                <w:iCs/>
                <w:sz w:val="16"/>
                <w:szCs w:val="16"/>
              </w:rPr>
              <w:t>ANALISI E PRODUZIONE DI UN TESTO ARGOMENTATIVO</w:t>
            </w:r>
          </w:p>
          <w:p w14:paraId="186E3F4E" w14:textId="77777777" w:rsidR="006446B2" w:rsidRPr="00567A5B" w:rsidRDefault="006446B2" w:rsidP="00FC393A">
            <w:pPr>
              <w:rPr>
                <w:b/>
                <w:bCs/>
                <w:sz w:val="16"/>
                <w:szCs w:val="16"/>
              </w:rPr>
            </w:pPr>
          </w:p>
        </w:tc>
      </w:tr>
    </w:tbl>
    <w:tbl>
      <w:tblPr>
        <w:tblW w:w="9654" w:type="dxa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18"/>
        <w:gridCol w:w="694"/>
        <w:gridCol w:w="5493"/>
        <w:gridCol w:w="567"/>
        <w:gridCol w:w="982"/>
      </w:tblGrid>
      <w:tr w:rsidR="006446B2" w:rsidRPr="00567A5B" w14:paraId="2C024F71" w14:textId="77777777" w:rsidTr="00FC393A">
        <w:trPr>
          <w:trHeight w:val="350"/>
        </w:trPr>
        <w:tc>
          <w:tcPr>
            <w:tcW w:w="1918" w:type="dxa"/>
            <w:shd w:val="clear" w:color="auto" w:fill="D9D9D9"/>
          </w:tcPr>
          <w:p w14:paraId="27E5F30D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Indicatori</w:t>
            </w:r>
          </w:p>
        </w:tc>
        <w:tc>
          <w:tcPr>
            <w:tcW w:w="694" w:type="dxa"/>
            <w:shd w:val="clear" w:color="auto" w:fill="D9D9D9"/>
          </w:tcPr>
          <w:p w14:paraId="3BAA0FBE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Livelli</w:t>
            </w:r>
          </w:p>
        </w:tc>
        <w:tc>
          <w:tcPr>
            <w:tcW w:w="5493" w:type="dxa"/>
            <w:shd w:val="clear" w:color="auto" w:fill="D9D9D9"/>
          </w:tcPr>
          <w:p w14:paraId="062AB395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 xml:space="preserve">Descrittori            </w:t>
            </w:r>
          </w:p>
        </w:tc>
        <w:tc>
          <w:tcPr>
            <w:tcW w:w="567" w:type="dxa"/>
            <w:shd w:val="clear" w:color="auto" w:fill="D9D9D9"/>
          </w:tcPr>
          <w:p w14:paraId="2F382084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Punti</w:t>
            </w:r>
          </w:p>
        </w:tc>
        <w:tc>
          <w:tcPr>
            <w:tcW w:w="982" w:type="dxa"/>
            <w:shd w:val="clear" w:color="auto" w:fill="D9D9D9"/>
          </w:tcPr>
          <w:p w14:paraId="17442313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Punteggio</w:t>
            </w:r>
          </w:p>
        </w:tc>
      </w:tr>
      <w:tr w:rsidR="00E80055" w:rsidRPr="00567A5B" w14:paraId="0AD4E5FF" w14:textId="77777777" w:rsidTr="00FC393A">
        <w:trPr>
          <w:trHeight w:val="321"/>
        </w:trPr>
        <w:tc>
          <w:tcPr>
            <w:tcW w:w="1918" w:type="dxa"/>
            <w:vMerge w:val="restart"/>
            <w:shd w:val="clear" w:color="auto" w:fill="auto"/>
          </w:tcPr>
          <w:p w14:paraId="6FAE7D16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Ideazione, pianificazione e organizzazione del testo   </w:t>
            </w:r>
          </w:p>
        </w:tc>
        <w:tc>
          <w:tcPr>
            <w:tcW w:w="694" w:type="dxa"/>
            <w:shd w:val="clear" w:color="auto" w:fill="auto"/>
          </w:tcPr>
          <w:p w14:paraId="1401A96F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3" w:type="dxa"/>
            <w:shd w:val="clear" w:color="auto" w:fill="auto"/>
          </w:tcPr>
          <w:p w14:paraId="1ECDC54B" w14:textId="2F00B2E2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Il testo denota una ideazione e una pianificazione carenti, confusa è la sua organizzazione</w:t>
            </w:r>
          </w:p>
        </w:tc>
        <w:tc>
          <w:tcPr>
            <w:tcW w:w="567" w:type="dxa"/>
            <w:shd w:val="clear" w:color="auto" w:fill="auto"/>
          </w:tcPr>
          <w:p w14:paraId="57168A0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16BA7987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413F1555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248812B9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134307B2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3" w:type="dxa"/>
            <w:shd w:val="clear" w:color="auto" w:fill="auto"/>
          </w:tcPr>
          <w:p w14:paraId="0D8AEBE4" w14:textId="44C907D9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Il testo denota una  ideazione</w:t>
            </w:r>
            <w:r w:rsidR="0048132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e una pianificazione poco adeguate, esso risulta parzialmente organizzato</w:t>
            </w:r>
          </w:p>
        </w:tc>
        <w:tc>
          <w:tcPr>
            <w:tcW w:w="567" w:type="dxa"/>
            <w:shd w:val="clear" w:color="auto" w:fill="auto"/>
          </w:tcPr>
          <w:p w14:paraId="25885475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2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7A1CE30B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377F07D2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2C222CE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3622722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3" w:type="dxa"/>
            <w:shd w:val="clear" w:color="auto" w:fill="auto"/>
          </w:tcPr>
          <w:p w14:paraId="62819416" w14:textId="1A85908F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Il testo denota una ideazione e una pianificazione essenziali ma coerenti, esso risulta adeguatamente organizzato</w:t>
            </w:r>
          </w:p>
        </w:tc>
        <w:tc>
          <w:tcPr>
            <w:tcW w:w="567" w:type="dxa"/>
            <w:shd w:val="clear" w:color="auto" w:fill="auto"/>
          </w:tcPr>
          <w:p w14:paraId="201AF4FF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3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4535AEC8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186256C3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1F5BE2F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231F4293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3" w:type="dxa"/>
            <w:shd w:val="clear" w:color="auto" w:fill="auto"/>
          </w:tcPr>
          <w:p w14:paraId="0149CC43" w14:textId="2420C286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Il testo denota una ideazione pertinente e una pianificazione lineare, esso risulta organizzato in modo accurato</w:t>
            </w:r>
          </w:p>
        </w:tc>
        <w:tc>
          <w:tcPr>
            <w:tcW w:w="567" w:type="dxa"/>
            <w:shd w:val="clear" w:color="auto" w:fill="auto"/>
          </w:tcPr>
          <w:p w14:paraId="072DC510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4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01EDBC6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0DA0F0D3" w14:textId="77777777" w:rsidTr="00FC393A">
        <w:trPr>
          <w:trHeight w:val="319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0FA738A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1D35C556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3"/>
                <w:sz w:val="16"/>
                <w:szCs w:val="16"/>
              </w:rPr>
              <w:t>V</w:t>
            </w:r>
          </w:p>
        </w:tc>
        <w:tc>
          <w:tcPr>
            <w:tcW w:w="5493" w:type="dxa"/>
            <w:shd w:val="clear" w:color="auto" w:fill="auto"/>
          </w:tcPr>
          <w:p w14:paraId="32E041D5" w14:textId="2C8CE72D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Il testo denota una ideazione pertinente e una pianificazione articolata, esso risulta organizzato in modo dettagliato e preciso</w:t>
            </w:r>
          </w:p>
        </w:tc>
        <w:tc>
          <w:tcPr>
            <w:tcW w:w="567" w:type="dxa"/>
            <w:shd w:val="clear" w:color="auto" w:fill="auto"/>
          </w:tcPr>
          <w:p w14:paraId="604A5272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5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1E49BB3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673C7532" w14:textId="77777777" w:rsidTr="00FC393A">
        <w:trPr>
          <w:trHeight w:val="318"/>
        </w:trPr>
        <w:tc>
          <w:tcPr>
            <w:tcW w:w="1918" w:type="dxa"/>
            <w:vMerge w:val="restart"/>
            <w:shd w:val="clear" w:color="auto" w:fill="auto"/>
          </w:tcPr>
          <w:p w14:paraId="72438413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Coesione e coerenza testuale</w:t>
            </w:r>
          </w:p>
        </w:tc>
        <w:tc>
          <w:tcPr>
            <w:tcW w:w="694" w:type="dxa"/>
            <w:shd w:val="clear" w:color="auto" w:fill="auto"/>
          </w:tcPr>
          <w:p w14:paraId="232EBA4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3" w:type="dxa"/>
            <w:shd w:val="clear" w:color="auto" w:fill="auto"/>
          </w:tcPr>
          <w:p w14:paraId="52ADD6F1" w14:textId="348D624B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8603AB">
              <w:rPr>
                <w:rFonts w:ascii="Times New Roman" w:hAnsi="Times New Roman"/>
                <w:sz w:val="16"/>
                <w:szCs w:val="16"/>
              </w:rPr>
              <w:t xml:space="preserve">Le parti del testo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non risultano sequenziali e tra loro coerenti. </w:t>
            </w:r>
            <w:r w:rsidRPr="008603AB">
              <w:rPr>
                <w:rFonts w:ascii="Times New Roman" w:hAnsi="Times New Roman"/>
                <w:sz w:val="16"/>
                <w:szCs w:val="16"/>
              </w:rPr>
              <w:t xml:space="preserve">I connettivi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utilizzati </w:t>
            </w:r>
            <w:r w:rsidRPr="008603AB">
              <w:rPr>
                <w:rFonts w:ascii="Times New Roman" w:hAnsi="Times New Roman"/>
                <w:sz w:val="16"/>
                <w:szCs w:val="16"/>
              </w:rPr>
              <w:t>non sono appropriati.</w:t>
            </w:r>
          </w:p>
        </w:tc>
        <w:tc>
          <w:tcPr>
            <w:tcW w:w="567" w:type="dxa"/>
            <w:shd w:val="clear" w:color="auto" w:fill="auto"/>
          </w:tcPr>
          <w:p w14:paraId="721BB38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1-3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2BC2B23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34DA3B2D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1568F15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76000300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3" w:type="dxa"/>
            <w:shd w:val="clear" w:color="auto" w:fill="auto"/>
          </w:tcPr>
          <w:p w14:paraId="79801A1F" w14:textId="5A85A032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8603AB">
              <w:rPr>
                <w:rFonts w:ascii="Times New Roman" w:hAnsi="Times New Roman"/>
                <w:sz w:val="16"/>
                <w:szCs w:val="16"/>
              </w:rPr>
              <w:t>Le parti del testo sono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solo parzialmente</w:t>
            </w:r>
            <w:r w:rsidRPr="008603AB">
              <w:rPr>
                <w:rFonts w:ascii="Times New Roman" w:hAnsi="Times New Roman"/>
                <w:sz w:val="16"/>
                <w:szCs w:val="16"/>
              </w:rPr>
              <w:t xml:space="preserve"> sequenziali e tra loro coerenti. I connettivi </w:t>
            </w:r>
            <w:r>
              <w:rPr>
                <w:rFonts w:ascii="Times New Roman" w:hAnsi="Times New Roman"/>
                <w:sz w:val="16"/>
                <w:szCs w:val="16"/>
              </w:rPr>
              <w:t>risultano qualche volta non</w:t>
            </w:r>
            <w:r w:rsidRPr="008603AB">
              <w:rPr>
                <w:rFonts w:ascii="Times New Roman" w:hAnsi="Times New Roman"/>
                <w:sz w:val="16"/>
                <w:szCs w:val="16"/>
              </w:rPr>
              <w:t xml:space="preserve"> appropriati.</w:t>
            </w:r>
          </w:p>
        </w:tc>
        <w:tc>
          <w:tcPr>
            <w:tcW w:w="567" w:type="dxa"/>
            <w:shd w:val="clear" w:color="auto" w:fill="auto"/>
          </w:tcPr>
          <w:p w14:paraId="427712AB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4-5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6D140A40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7B0517D4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331D05F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7B7B902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3" w:type="dxa"/>
            <w:shd w:val="clear" w:color="auto" w:fill="auto"/>
          </w:tcPr>
          <w:p w14:paraId="4E57034F" w14:textId="145A0432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976A5F">
              <w:rPr>
                <w:rFonts w:ascii="Times New Roman" w:hAnsi="Times New Roman"/>
                <w:sz w:val="16"/>
                <w:szCs w:val="16"/>
              </w:rPr>
              <w:t>Le parti del testo sono disposte in sequenza lineare e coerente, collegate da connettivi basilari.</w:t>
            </w:r>
          </w:p>
        </w:tc>
        <w:tc>
          <w:tcPr>
            <w:tcW w:w="567" w:type="dxa"/>
            <w:shd w:val="clear" w:color="auto" w:fill="auto"/>
          </w:tcPr>
          <w:p w14:paraId="7B26DC5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6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1CE0E6DB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30E7ECC0" w14:textId="77777777" w:rsidTr="00FF5D03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0D7009AB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1E2F9D18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23AA6F7F" w14:textId="5FAC905B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976A5F">
              <w:rPr>
                <w:rFonts w:ascii="Times New Roman" w:hAnsi="Times New Roman"/>
                <w:sz w:val="16"/>
                <w:szCs w:val="16"/>
              </w:rPr>
              <w:t>Le parti del testo sono tra loro coerenti, collegate in modo articolato da connettivi linguistici appropriati.</w:t>
            </w:r>
          </w:p>
        </w:tc>
        <w:tc>
          <w:tcPr>
            <w:tcW w:w="567" w:type="dxa"/>
            <w:shd w:val="clear" w:color="auto" w:fill="auto"/>
          </w:tcPr>
          <w:p w14:paraId="5C84237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7-8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54508AC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15E2F8F6" w14:textId="77777777" w:rsidTr="00FF5D03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4C724509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56CF487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691B7057" w14:textId="59F76336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976A5F">
              <w:rPr>
                <w:rFonts w:ascii="Times New Roman" w:hAnsi="Times New Roman"/>
                <w:sz w:val="16"/>
                <w:szCs w:val="16"/>
              </w:rPr>
              <w:t>Le parti del testo sono tra loro consequenziali e coerenti, collegate da connettivi linguistici appropriati e con una struttura organizzativa personale.</w:t>
            </w:r>
          </w:p>
        </w:tc>
        <w:tc>
          <w:tcPr>
            <w:tcW w:w="567" w:type="dxa"/>
            <w:shd w:val="clear" w:color="auto" w:fill="auto"/>
          </w:tcPr>
          <w:p w14:paraId="5CB1B08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9-10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27CD9BE9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0B91D8A0" w14:textId="77777777" w:rsidTr="00FC393A">
        <w:trPr>
          <w:trHeight w:val="318"/>
        </w:trPr>
        <w:tc>
          <w:tcPr>
            <w:tcW w:w="1918" w:type="dxa"/>
            <w:vMerge w:val="restart"/>
            <w:shd w:val="clear" w:color="auto" w:fill="auto"/>
          </w:tcPr>
          <w:p w14:paraId="3F75BB80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sz w:val="16"/>
                <w:szCs w:val="16"/>
              </w:rPr>
              <w:t>Ri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cchezza e padronanza lessicale </w:t>
            </w:r>
          </w:p>
        </w:tc>
        <w:tc>
          <w:tcPr>
            <w:tcW w:w="694" w:type="dxa"/>
            <w:shd w:val="clear" w:color="auto" w:fill="auto"/>
          </w:tcPr>
          <w:p w14:paraId="22A6F7F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3" w:type="dxa"/>
            <w:shd w:val="clear" w:color="auto" w:fill="auto"/>
          </w:tcPr>
          <w:p w14:paraId="7A82953D" w14:textId="11956D40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02373">
              <w:rPr>
                <w:rFonts w:ascii="Times New Roman" w:hAnsi="Times New Roman"/>
                <w:sz w:val="16"/>
                <w:szCs w:val="16"/>
              </w:rPr>
              <w:t>Lessico generico, povero e ripetitivo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 </w:t>
            </w:r>
          </w:p>
        </w:tc>
        <w:tc>
          <w:tcPr>
            <w:tcW w:w="567" w:type="dxa"/>
            <w:shd w:val="clear" w:color="auto" w:fill="auto"/>
          </w:tcPr>
          <w:p w14:paraId="7EA44A4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1-3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7FC389F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64B3CA8D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753035A2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55867AF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3" w:type="dxa"/>
            <w:shd w:val="clear" w:color="auto" w:fill="auto"/>
          </w:tcPr>
          <w:p w14:paraId="23274964" w14:textId="7423B188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02373">
              <w:rPr>
                <w:rFonts w:ascii="Times New Roman" w:hAnsi="Times New Roman"/>
                <w:sz w:val="16"/>
                <w:szCs w:val="16"/>
              </w:rPr>
              <w:t>Lessico generico, semplice, adeguato pur con qualche imprecisione</w:t>
            </w:r>
          </w:p>
        </w:tc>
        <w:tc>
          <w:tcPr>
            <w:tcW w:w="567" w:type="dxa"/>
            <w:shd w:val="clear" w:color="auto" w:fill="auto"/>
          </w:tcPr>
          <w:p w14:paraId="35375300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4-5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2678006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222C8A82" w14:textId="77777777" w:rsidTr="00FC393A">
        <w:trPr>
          <w:trHeight w:val="319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606E7556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08985696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3" w:type="dxa"/>
            <w:shd w:val="clear" w:color="auto" w:fill="auto"/>
          </w:tcPr>
          <w:p w14:paraId="573E7303" w14:textId="01A2BC5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8517E5">
              <w:rPr>
                <w:rFonts w:ascii="Times New Roman" w:hAnsi="Times New Roman"/>
                <w:sz w:val="16"/>
                <w:szCs w:val="16"/>
              </w:rPr>
              <w:t>Lessico corretto ed appropriato, registro pertinente</w:t>
            </w:r>
          </w:p>
        </w:tc>
        <w:tc>
          <w:tcPr>
            <w:tcW w:w="567" w:type="dxa"/>
            <w:shd w:val="clear" w:color="auto" w:fill="auto"/>
          </w:tcPr>
          <w:p w14:paraId="11CF0E9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6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4F704C50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58116175" w14:textId="77777777" w:rsidTr="00FC393A">
        <w:trPr>
          <w:trHeight w:val="321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21CA50DB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698C9AC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3" w:type="dxa"/>
            <w:shd w:val="clear" w:color="auto" w:fill="auto"/>
          </w:tcPr>
          <w:p w14:paraId="521BA1FC" w14:textId="7562AF4F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8517E5">
              <w:rPr>
                <w:rFonts w:ascii="Times New Roman" w:hAnsi="Times New Roman"/>
                <w:sz w:val="16"/>
                <w:szCs w:val="16"/>
              </w:rPr>
              <w:t xml:space="preserve">Lessico </w:t>
            </w:r>
            <w:r>
              <w:rPr>
                <w:rFonts w:ascii="Times New Roman" w:hAnsi="Times New Roman"/>
                <w:sz w:val="16"/>
                <w:szCs w:val="16"/>
              </w:rPr>
              <w:t>specifico ed</w:t>
            </w:r>
            <w:r w:rsidRPr="008517E5">
              <w:rPr>
                <w:rFonts w:ascii="Times New Roman" w:hAnsi="Times New Roman"/>
                <w:sz w:val="16"/>
                <w:szCs w:val="16"/>
              </w:rPr>
              <w:t xml:space="preserve"> appropriato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che denota un utilizzo adeguato dei vari registri linguistici</w:t>
            </w:r>
          </w:p>
        </w:tc>
        <w:tc>
          <w:tcPr>
            <w:tcW w:w="567" w:type="dxa"/>
            <w:shd w:val="clear" w:color="auto" w:fill="auto"/>
          </w:tcPr>
          <w:p w14:paraId="09220F86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7-8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7ABA4C63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4F8DBC00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2DD4AA22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528FB20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3" w:type="dxa"/>
            <w:shd w:val="clear" w:color="auto" w:fill="auto"/>
          </w:tcPr>
          <w:p w14:paraId="6DAD3138" w14:textId="3A1A8F7E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8517E5">
              <w:rPr>
                <w:rFonts w:ascii="Times New Roman" w:hAnsi="Times New Roman"/>
                <w:sz w:val="16"/>
                <w:szCs w:val="16"/>
              </w:rPr>
              <w:t>Lessico ricco ed appropriato che denota una padronanza dell’utilizzo della lingua italiana e dei vari registri linguistici.</w:t>
            </w:r>
          </w:p>
        </w:tc>
        <w:tc>
          <w:tcPr>
            <w:tcW w:w="567" w:type="dxa"/>
            <w:shd w:val="clear" w:color="auto" w:fill="auto"/>
          </w:tcPr>
          <w:p w14:paraId="28463585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9-10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287FF2A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34E5A0D5" w14:textId="77777777" w:rsidTr="00FF5D03">
        <w:trPr>
          <w:trHeight w:val="318"/>
        </w:trPr>
        <w:tc>
          <w:tcPr>
            <w:tcW w:w="1918" w:type="dxa"/>
            <w:vMerge w:val="restart"/>
            <w:shd w:val="clear" w:color="auto" w:fill="auto"/>
          </w:tcPr>
          <w:p w14:paraId="0B722E16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sz w:val="16"/>
                <w:szCs w:val="16"/>
              </w:rPr>
              <w:t>Correttezza grammaticale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( ortografia, morfologia, sintassi) </w:t>
            </w:r>
            <w:r w:rsidRPr="00567A5B">
              <w:rPr>
                <w:rFonts w:ascii="Times New Roman" w:hAnsi="Times New Roman"/>
                <w:b/>
                <w:sz w:val="16"/>
                <w:szCs w:val="16"/>
              </w:rPr>
              <w:t>; uso corretto ed efficace della punteggiatura</w:t>
            </w:r>
          </w:p>
        </w:tc>
        <w:tc>
          <w:tcPr>
            <w:tcW w:w="694" w:type="dxa"/>
            <w:shd w:val="clear" w:color="auto" w:fill="auto"/>
          </w:tcPr>
          <w:p w14:paraId="365EAC8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690E7DA7" w14:textId="161FB71E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9C459E">
              <w:rPr>
                <w:rFonts w:ascii="Times New Roman" w:hAnsi="Times New Roman"/>
                <w:sz w:val="16"/>
                <w:szCs w:val="16"/>
              </w:rPr>
              <w:t>Gravi errori ortografici e sintattici e/o uso scorretto della punteggiatura.</w:t>
            </w:r>
          </w:p>
        </w:tc>
        <w:tc>
          <w:tcPr>
            <w:tcW w:w="567" w:type="dxa"/>
            <w:shd w:val="clear" w:color="auto" w:fill="auto"/>
          </w:tcPr>
          <w:p w14:paraId="6BF7671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1-7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0D3B3ED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5933017A" w14:textId="77777777" w:rsidTr="00FF5D03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6857DB1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0D7D587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1CB8069B" w14:textId="4F9CEF7C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Presenza di </w:t>
            </w:r>
            <w:r w:rsidRPr="009C459E">
              <w:rPr>
                <w:rFonts w:ascii="Times New Roman" w:hAnsi="Times New Roman"/>
                <w:sz w:val="16"/>
                <w:szCs w:val="16"/>
              </w:rPr>
              <w:t xml:space="preserve">errori ortografici e sintattici e/o uso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non sempre corretto </w:t>
            </w:r>
            <w:r w:rsidRPr="009C459E">
              <w:rPr>
                <w:rFonts w:ascii="Times New Roman" w:hAnsi="Times New Roman"/>
                <w:sz w:val="16"/>
                <w:szCs w:val="16"/>
              </w:rPr>
              <w:t>della punteggiatura</w:t>
            </w:r>
          </w:p>
        </w:tc>
        <w:tc>
          <w:tcPr>
            <w:tcW w:w="567" w:type="dxa"/>
            <w:shd w:val="clear" w:color="auto" w:fill="auto"/>
          </w:tcPr>
          <w:p w14:paraId="5AE22A52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8-10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317E669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53F6FA9D" w14:textId="77777777" w:rsidTr="00FF5D03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14CC95D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079E1262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5633FDEF" w14:textId="530AEB6F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9C459E">
              <w:rPr>
                <w:rFonts w:ascii="Times New Roman" w:hAnsi="Times New Roman"/>
                <w:sz w:val="16"/>
                <w:szCs w:val="16"/>
              </w:rPr>
              <w:t>L’ortografia e la punteggiatura risultano abbastanza corrette, la sintassi sufficientemente articolata.</w:t>
            </w:r>
          </w:p>
        </w:tc>
        <w:tc>
          <w:tcPr>
            <w:tcW w:w="567" w:type="dxa"/>
            <w:shd w:val="clear" w:color="auto" w:fill="auto"/>
          </w:tcPr>
          <w:p w14:paraId="23A1ACD7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11-13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0C7086FB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05FABE6D" w14:textId="77777777" w:rsidTr="00FF5D03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44F9320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2701EE79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2922C7BF" w14:textId="6D510B48" w:rsidR="00E80055" w:rsidRPr="00567A5B" w:rsidRDefault="00E80055" w:rsidP="00E80055">
            <w:pPr>
              <w:snapToGrid w:val="0"/>
              <w:spacing w:after="200"/>
              <w:rPr>
                <w:sz w:val="16"/>
                <w:szCs w:val="16"/>
              </w:rPr>
            </w:pPr>
            <w:r w:rsidRPr="009C459E">
              <w:rPr>
                <w:sz w:val="16"/>
                <w:szCs w:val="16"/>
                <w:lang w:bidi="ar-SA"/>
              </w:rPr>
              <w:t>L’ortografia</w:t>
            </w:r>
            <w:r>
              <w:rPr>
                <w:sz w:val="16"/>
                <w:szCs w:val="16"/>
                <w:lang w:bidi="ar-SA"/>
              </w:rPr>
              <w:t xml:space="preserve"> </w:t>
            </w:r>
            <w:r w:rsidRPr="009C459E">
              <w:rPr>
                <w:sz w:val="16"/>
                <w:szCs w:val="16"/>
                <w:lang w:bidi="ar-SA"/>
              </w:rPr>
              <w:t>e la punteggiatura</w:t>
            </w:r>
            <w:r>
              <w:rPr>
                <w:sz w:val="16"/>
                <w:szCs w:val="16"/>
                <w:lang w:bidi="ar-SA"/>
              </w:rPr>
              <w:t xml:space="preserve"> </w:t>
            </w:r>
            <w:r w:rsidRPr="009C459E">
              <w:rPr>
                <w:sz w:val="16"/>
                <w:szCs w:val="16"/>
                <w:lang w:bidi="ar-SA"/>
              </w:rPr>
              <w:t>risultano corrette e la sintassi articolata.</w:t>
            </w:r>
          </w:p>
        </w:tc>
        <w:tc>
          <w:tcPr>
            <w:tcW w:w="567" w:type="dxa"/>
            <w:shd w:val="clear" w:color="auto" w:fill="auto"/>
          </w:tcPr>
          <w:p w14:paraId="3655B68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14-16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1147AE69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4B5397A4" w14:textId="77777777" w:rsidTr="00FF5D03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7F680BA0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5592E386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7F2F62D1" w14:textId="5653E495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9C459E">
              <w:rPr>
                <w:rFonts w:ascii="Times New Roman" w:hAnsi="Times New Roman"/>
                <w:sz w:val="16"/>
                <w:szCs w:val="16"/>
              </w:rPr>
              <w:t xml:space="preserve">L’ortografia è corretta, la punteggiatura efficace; la sintassi risulta ben articolata, espressiva e funzionale al contenuto </w:t>
            </w:r>
          </w:p>
        </w:tc>
        <w:tc>
          <w:tcPr>
            <w:tcW w:w="567" w:type="dxa"/>
            <w:shd w:val="clear" w:color="auto" w:fill="auto"/>
          </w:tcPr>
          <w:p w14:paraId="57EEF5A5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17-20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05528F6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1537776D" w14:textId="77777777" w:rsidTr="00FF5D03">
        <w:trPr>
          <w:trHeight w:val="319"/>
        </w:trPr>
        <w:tc>
          <w:tcPr>
            <w:tcW w:w="1918" w:type="dxa"/>
            <w:vMerge w:val="restart"/>
            <w:shd w:val="clear" w:color="auto" w:fill="auto"/>
          </w:tcPr>
          <w:p w14:paraId="60ED3DC7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Ampiezza </w:t>
            </w: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e precisione </w:t>
            </w: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delle conoscenze e dei riferimenti culturali</w:t>
            </w:r>
          </w:p>
        </w:tc>
        <w:tc>
          <w:tcPr>
            <w:tcW w:w="694" w:type="dxa"/>
            <w:shd w:val="clear" w:color="auto" w:fill="auto"/>
          </w:tcPr>
          <w:p w14:paraId="0867D4E9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125FAB6A" w14:textId="05EFD534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396698">
              <w:rPr>
                <w:rFonts w:ascii="Times New Roman" w:hAnsi="Times New Roman"/>
                <w:sz w:val="16"/>
                <w:szCs w:val="16"/>
              </w:rPr>
              <w:t xml:space="preserve">L’alunno mostra di possedere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scarse conoscenze; scarsi e poco pertinenti risultano i </w:t>
            </w:r>
            <w:r w:rsidRPr="00396698">
              <w:rPr>
                <w:rFonts w:ascii="Times New Roman" w:hAnsi="Times New Roman"/>
                <w:sz w:val="16"/>
                <w:szCs w:val="16"/>
              </w:rPr>
              <w:t>riferimenti culturali.</w:t>
            </w:r>
          </w:p>
        </w:tc>
        <w:tc>
          <w:tcPr>
            <w:tcW w:w="567" w:type="dxa"/>
            <w:shd w:val="clear" w:color="auto" w:fill="auto"/>
          </w:tcPr>
          <w:p w14:paraId="7B3FC0E5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57D804A8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3E33B0EB" w14:textId="77777777" w:rsidTr="00FF5D03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0BED54A3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2AD4A1FF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3A5770A1" w14:textId="23650D14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396698">
              <w:rPr>
                <w:rFonts w:ascii="Times New Roman" w:hAnsi="Times New Roman"/>
                <w:sz w:val="16"/>
                <w:szCs w:val="16"/>
              </w:rPr>
              <w:t>L’alunno mostra di possedere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le conoscenze solo parzialmente ed in maniera non sempre precisa; poco significativi risultano i </w:t>
            </w:r>
            <w:r w:rsidRPr="00396698">
              <w:rPr>
                <w:rFonts w:ascii="Times New Roman" w:hAnsi="Times New Roman"/>
                <w:sz w:val="16"/>
                <w:szCs w:val="16"/>
              </w:rPr>
              <w:t>riferimenti culturali.</w:t>
            </w:r>
          </w:p>
        </w:tc>
        <w:tc>
          <w:tcPr>
            <w:tcW w:w="567" w:type="dxa"/>
            <w:shd w:val="clear" w:color="auto" w:fill="auto"/>
          </w:tcPr>
          <w:p w14:paraId="4788A4C8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2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602673C2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130E5637" w14:textId="77777777" w:rsidTr="00FF5D03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6017003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6D70E7F8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1F7FFDB2" w14:textId="5DD71712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396698">
              <w:rPr>
                <w:rFonts w:ascii="Times New Roman" w:hAnsi="Times New Roman"/>
                <w:sz w:val="16"/>
                <w:szCs w:val="16"/>
              </w:rPr>
              <w:t>L’alunno mostra di possedere sufficienti conoscenze e riesce a fare qualche riferimento culturale.</w:t>
            </w:r>
          </w:p>
        </w:tc>
        <w:tc>
          <w:tcPr>
            <w:tcW w:w="567" w:type="dxa"/>
            <w:shd w:val="clear" w:color="auto" w:fill="auto"/>
          </w:tcPr>
          <w:p w14:paraId="0C345F06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3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502E15F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4C2020FA" w14:textId="77777777" w:rsidTr="00FF5D03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280E4483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466728D6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7E966C03" w14:textId="6467A340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396698">
              <w:rPr>
                <w:rFonts w:ascii="Times New Roman" w:hAnsi="Times New Roman"/>
                <w:sz w:val="16"/>
                <w:szCs w:val="16"/>
              </w:rPr>
              <w:t>L’alunno mostra di possedere adeguate conoscenze e precisi riferimenti culturali.</w:t>
            </w:r>
          </w:p>
        </w:tc>
        <w:tc>
          <w:tcPr>
            <w:tcW w:w="567" w:type="dxa"/>
            <w:shd w:val="clear" w:color="auto" w:fill="auto"/>
          </w:tcPr>
          <w:p w14:paraId="6BBA99D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4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70AD86F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0F350024" w14:textId="77777777" w:rsidTr="002C5137">
        <w:trPr>
          <w:trHeight w:val="509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079DEFE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5109965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77DA23A8" w14:textId="4DE7B8F9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396698">
              <w:rPr>
                <w:rFonts w:ascii="Times New Roman" w:hAnsi="Times New Roman"/>
                <w:sz w:val="16"/>
                <w:szCs w:val="16"/>
              </w:rPr>
              <w:t>L’alunno mostra di possedere conoscenze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ampie e</w:t>
            </w:r>
            <w:r w:rsidR="0065397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precise e la trattazione afferisce a diversi  ed approfonditi </w:t>
            </w:r>
            <w:r w:rsidRPr="00396698">
              <w:rPr>
                <w:rFonts w:ascii="Times New Roman" w:hAnsi="Times New Roman"/>
                <w:sz w:val="16"/>
                <w:szCs w:val="16"/>
              </w:rPr>
              <w:t>riferimenti culturali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auto" w:fill="auto"/>
          </w:tcPr>
          <w:p w14:paraId="0696D4E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5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63715E2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141A4374" w14:textId="77777777" w:rsidTr="00FF5D03">
        <w:trPr>
          <w:trHeight w:val="319"/>
        </w:trPr>
        <w:tc>
          <w:tcPr>
            <w:tcW w:w="1918" w:type="dxa"/>
            <w:vMerge w:val="restart"/>
            <w:shd w:val="clear" w:color="auto" w:fill="auto"/>
          </w:tcPr>
          <w:p w14:paraId="7F532AF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Espressione di giudizi critici e valutazioni personali. </w:t>
            </w:r>
            <w:r w:rsidRPr="00567A5B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694" w:type="dxa"/>
            <w:shd w:val="clear" w:color="auto" w:fill="auto"/>
          </w:tcPr>
          <w:p w14:paraId="34A4F172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36CF6B78" w14:textId="62A22533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18103D">
              <w:rPr>
                <w:rFonts w:ascii="Times New Roman" w:hAnsi="Times New Roman"/>
                <w:sz w:val="16"/>
                <w:szCs w:val="16"/>
              </w:rPr>
              <w:t xml:space="preserve">L’elaborato manca del tutto di giudizi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critici e di valutazioni 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>di tipo personale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>presenza di giudizi non motivati e/o di luoghi comuni.</w:t>
            </w:r>
          </w:p>
        </w:tc>
        <w:tc>
          <w:tcPr>
            <w:tcW w:w="567" w:type="dxa"/>
            <w:shd w:val="clear" w:color="auto" w:fill="auto"/>
          </w:tcPr>
          <w:p w14:paraId="4E5AB84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1-3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095B7167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436CADEC" w14:textId="77777777" w:rsidTr="00FF5D03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4E9A741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16652E2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42A7D7FF" w14:textId="2B1F1EC2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18103D">
              <w:rPr>
                <w:rFonts w:ascii="Times New Roman" w:hAnsi="Times New Roman"/>
                <w:sz w:val="16"/>
                <w:szCs w:val="16"/>
              </w:rPr>
              <w:t xml:space="preserve">L’elaborato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presenta valutazioni personali argomentante in maniera poco significativa e superficiale. </w:t>
            </w:r>
          </w:p>
        </w:tc>
        <w:tc>
          <w:tcPr>
            <w:tcW w:w="567" w:type="dxa"/>
            <w:shd w:val="clear" w:color="auto" w:fill="auto"/>
          </w:tcPr>
          <w:p w14:paraId="3C161EF7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4-5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37AEAE97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6B7B23E9" w14:textId="77777777" w:rsidTr="00FF5D03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3B59131F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633F64A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12062794" w14:textId="73AE36C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18103D">
              <w:rPr>
                <w:rFonts w:ascii="Times New Roman" w:hAnsi="Times New Roman"/>
                <w:sz w:val="16"/>
                <w:szCs w:val="16"/>
              </w:rPr>
              <w:t xml:space="preserve">L’elaborato </w:t>
            </w:r>
            <w:r>
              <w:rPr>
                <w:rFonts w:ascii="Times New Roman" w:hAnsi="Times New Roman"/>
                <w:sz w:val="16"/>
                <w:szCs w:val="16"/>
              </w:rPr>
              <w:t>presenta giudizi critici e valutazioni di tipo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 xml:space="preserve"> personale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argomentati in maniera essenziale </w:t>
            </w:r>
          </w:p>
        </w:tc>
        <w:tc>
          <w:tcPr>
            <w:tcW w:w="567" w:type="dxa"/>
            <w:shd w:val="clear" w:color="auto" w:fill="auto"/>
          </w:tcPr>
          <w:p w14:paraId="11290D5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6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6EF2964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17D5A21B" w14:textId="77777777" w:rsidTr="00FF5D03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6E1D9BD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00F0DDE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337E9DF2" w14:textId="010767DC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18103D">
              <w:rPr>
                <w:rFonts w:ascii="Times New Roman" w:hAnsi="Times New Roman"/>
                <w:sz w:val="16"/>
                <w:szCs w:val="16"/>
              </w:rPr>
              <w:t xml:space="preserve">L’elaborato presenta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giudizi critici e valutazioni personali originali e ben argomentati </w:t>
            </w:r>
          </w:p>
        </w:tc>
        <w:tc>
          <w:tcPr>
            <w:tcW w:w="567" w:type="dxa"/>
            <w:shd w:val="clear" w:color="auto" w:fill="auto"/>
          </w:tcPr>
          <w:p w14:paraId="1B7E2662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7-8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519337EF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285BDD43" w14:textId="77777777" w:rsidTr="00FF5D03">
        <w:trPr>
          <w:trHeight w:val="405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79B8B288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3DA60B9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2618316C" w14:textId="7D7878E2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18103D">
              <w:rPr>
                <w:rFonts w:ascii="Times New Roman" w:hAnsi="Times New Roman"/>
                <w:sz w:val="16"/>
                <w:szCs w:val="16"/>
              </w:rPr>
              <w:t>L’elaborato contiene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giudizi e valutazioni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 xml:space="preserve"> personali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originali e pertinenti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 xml:space="preserve">, che mettono in luce un’elevata capacità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critica 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>dell’alunno</w:t>
            </w:r>
            <w:r>
              <w:rPr>
                <w:rFonts w:ascii="HelveticaNeueLTStd-Roman" w:hAnsi="HelveticaNeueLTStd-Roman" w:cs="HelveticaNeueLTStd-Roman"/>
                <w:sz w:val="18"/>
                <w:szCs w:val="18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14:paraId="092CB63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9-10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1357BF8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</w:tbl>
    <w:p w14:paraId="67441BCB" w14:textId="77777777" w:rsidR="006446B2" w:rsidRPr="00567A5B" w:rsidRDefault="006446B2" w:rsidP="006446B2">
      <w:pPr>
        <w:rPr>
          <w:b/>
          <w:bCs/>
          <w:sz w:val="16"/>
          <w:szCs w:val="16"/>
        </w:rPr>
      </w:pPr>
      <w:r w:rsidRPr="00567A5B">
        <w:rPr>
          <w:b/>
          <w:bCs/>
          <w:sz w:val="16"/>
          <w:szCs w:val="16"/>
        </w:rPr>
        <w:t xml:space="preserve">                                                             </w:t>
      </w:r>
      <w:r w:rsidRPr="00567A5B">
        <w:rPr>
          <w:b/>
          <w:sz w:val="16"/>
          <w:szCs w:val="16"/>
        </w:rPr>
        <w:t>indicatori specifici (</w:t>
      </w:r>
      <w:proofErr w:type="spellStart"/>
      <w:r w:rsidRPr="00567A5B">
        <w:rPr>
          <w:b/>
          <w:sz w:val="16"/>
          <w:szCs w:val="16"/>
        </w:rPr>
        <w:t>max</w:t>
      </w:r>
      <w:proofErr w:type="spellEnd"/>
      <w:r w:rsidRPr="00567A5B">
        <w:rPr>
          <w:b/>
          <w:sz w:val="16"/>
          <w:szCs w:val="16"/>
        </w:rPr>
        <w:t xml:space="preserve"> 40 punti)</w:t>
      </w:r>
    </w:p>
    <w:tbl>
      <w:tblPr>
        <w:tblStyle w:val="Grigliatabella"/>
        <w:tblW w:w="9649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1779"/>
        <w:gridCol w:w="694"/>
        <w:gridCol w:w="5490"/>
        <w:gridCol w:w="542"/>
        <w:gridCol w:w="1134"/>
        <w:gridCol w:w="10"/>
      </w:tblGrid>
      <w:tr w:rsidR="000A3C2B" w:rsidRPr="00567A5B" w14:paraId="3C48ADE7" w14:textId="77777777" w:rsidTr="00711227">
        <w:trPr>
          <w:trHeight w:val="319"/>
        </w:trPr>
        <w:tc>
          <w:tcPr>
            <w:tcW w:w="1779" w:type="dxa"/>
            <w:vMerge w:val="restart"/>
          </w:tcPr>
          <w:p w14:paraId="3AEB2D63" w14:textId="77777777" w:rsidR="000A3C2B" w:rsidRPr="00567A5B" w:rsidRDefault="000A3C2B" w:rsidP="000A3C2B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r w:rsidRPr="00567A5B">
              <w:rPr>
                <w:rFonts w:ascii="Times New Roman" w:hAnsi="Times New Roman"/>
                <w:b/>
                <w:bCs/>
                <w:sz w:val="16"/>
                <w:szCs w:val="16"/>
                <w:lang w:eastAsia="zh-CN" w:bidi="it-IT"/>
              </w:rPr>
              <w:t xml:space="preserve"> </w:t>
            </w:r>
            <w:r w:rsidRPr="00567A5B">
              <w:rPr>
                <w:rFonts w:ascii="Times New Roman" w:hAnsi="Times New Roman"/>
                <w:b/>
                <w:sz w:val="16"/>
                <w:szCs w:val="16"/>
              </w:rPr>
              <w:t xml:space="preserve">Individuazione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corretta </w:t>
            </w:r>
            <w:r w:rsidRPr="00567A5B">
              <w:rPr>
                <w:rFonts w:ascii="Times New Roman" w:hAnsi="Times New Roman"/>
                <w:b/>
                <w:sz w:val="16"/>
                <w:szCs w:val="16"/>
              </w:rPr>
              <w:t>di tesi e argomentazioni presenti nel testo proposto</w:t>
            </w:r>
          </w:p>
        </w:tc>
        <w:tc>
          <w:tcPr>
            <w:tcW w:w="694" w:type="dxa"/>
          </w:tcPr>
          <w:p w14:paraId="6B39055B" w14:textId="77777777" w:rsidR="000A3C2B" w:rsidRPr="00567A5B" w:rsidRDefault="000A3C2B" w:rsidP="000A3C2B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0" w:type="dxa"/>
            <w:vAlign w:val="center"/>
          </w:tcPr>
          <w:p w14:paraId="058F5E76" w14:textId="6AA3CC0A" w:rsidR="000A3C2B" w:rsidRPr="00B94090" w:rsidRDefault="000A3C2B" w:rsidP="000A3C2B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B94090">
              <w:rPr>
                <w:rFonts w:ascii="Times New Roman" w:hAnsi="Times New Roman"/>
                <w:sz w:val="16"/>
                <w:szCs w:val="16"/>
              </w:rPr>
              <w:t xml:space="preserve">L’alunno </w:t>
            </w:r>
            <w:r w:rsidR="00433873" w:rsidRPr="00B94090">
              <w:rPr>
                <w:rFonts w:ascii="Times New Roman" w:hAnsi="Times New Roman"/>
                <w:sz w:val="16"/>
                <w:szCs w:val="16"/>
              </w:rPr>
              <w:t>non</w:t>
            </w:r>
            <w:r w:rsidRPr="00B94090">
              <w:rPr>
                <w:rFonts w:ascii="Times New Roman" w:hAnsi="Times New Roman"/>
                <w:sz w:val="16"/>
                <w:szCs w:val="16"/>
              </w:rPr>
              <w:t xml:space="preserve"> individua l</w:t>
            </w:r>
            <w:r w:rsidR="0049352A">
              <w:rPr>
                <w:rFonts w:ascii="Times New Roman" w:hAnsi="Times New Roman"/>
                <w:sz w:val="16"/>
                <w:szCs w:val="16"/>
              </w:rPr>
              <w:t xml:space="preserve">a </w:t>
            </w:r>
            <w:r w:rsidRPr="00B94090">
              <w:rPr>
                <w:rFonts w:ascii="Times New Roman" w:hAnsi="Times New Roman"/>
                <w:sz w:val="16"/>
                <w:szCs w:val="16"/>
              </w:rPr>
              <w:t>tesi e le argomentazioni presenti nel testo</w:t>
            </w:r>
            <w:r w:rsidR="00433873" w:rsidRPr="00B94090">
              <w:rPr>
                <w:rFonts w:ascii="Times New Roman" w:hAnsi="Times New Roman"/>
                <w:sz w:val="16"/>
                <w:szCs w:val="16"/>
              </w:rPr>
              <w:t xml:space="preserve"> proposto</w:t>
            </w:r>
            <w:r w:rsidRPr="00B94090">
              <w:rPr>
                <w:rFonts w:ascii="Times New Roman" w:hAnsi="Times New Roman"/>
                <w:sz w:val="16"/>
                <w:szCs w:val="16"/>
              </w:rPr>
              <w:t xml:space="preserve"> o le individua in modo errato.</w:t>
            </w:r>
          </w:p>
        </w:tc>
        <w:tc>
          <w:tcPr>
            <w:tcW w:w="542" w:type="dxa"/>
          </w:tcPr>
          <w:p w14:paraId="682785A5" w14:textId="77777777" w:rsidR="000A3C2B" w:rsidRPr="00567A5B" w:rsidRDefault="000A3C2B" w:rsidP="000A3C2B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1-3</w:t>
            </w:r>
          </w:p>
        </w:tc>
        <w:tc>
          <w:tcPr>
            <w:tcW w:w="1144" w:type="dxa"/>
            <w:gridSpan w:val="2"/>
            <w:vMerge w:val="restart"/>
          </w:tcPr>
          <w:p w14:paraId="4F3EEE4C" w14:textId="77777777" w:rsidR="000A3C2B" w:rsidRPr="00567A5B" w:rsidRDefault="000A3C2B" w:rsidP="000A3C2B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0A3C2B" w:rsidRPr="00567A5B" w14:paraId="6B79730B" w14:textId="77777777" w:rsidTr="00F434F2">
        <w:trPr>
          <w:trHeight w:val="318"/>
        </w:trPr>
        <w:tc>
          <w:tcPr>
            <w:tcW w:w="1779" w:type="dxa"/>
            <w:vMerge/>
          </w:tcPr>
          <w:p w14:paraId="4B445E05" w14:textId="77777777" w:rsidR="000A3C2B" w:rsidRPr="00567A5B" w:rsidRDefault="000A3C2B" w:rsidP="000A3C2B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18D7BD43" w14:textId="77777777" w:rsidR="000A3C2B" w:rsidRPr="00567A5B" w:rsidRDefault="000A3C2B" w:rsidP="000A3C2B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0" w:type="dxa"/>
            <w:vAlign w:val="center"/>
          </w:tcPr>
          <w:p w14:paraId="278465D8" w14:textId="72F24D5E" w:rsidR="000A3C2B" w:rsidRPr="00B94090" w:rsidRDefault="000A3C2B" w:rsidP="000A3C2B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B94090">
              <w:rPr>
                <w:rFonts w:ascii="Times New Roman" w:hAnsi="Times New Roman"/>
                <w:sz w:val="16"/>
                <w:szCs w:val="16"/>
              </w:rPr>
              <w:t xml:space="preserve">L’alunno </w:t>
            </w:r>
            <w:r w:rsidR="00433873" w:rsidRPr="00B94090">
              <w:rPr>
                <w:rFonts w:ascii="Times New Roman" w:hAnsi="Times New Roman"/>
                <w:sz w:val="16"/>
                <w:szCs w:val="16"/>
              </w:rPr>
              <w:t xml:space="preserve">individua </w:t>
            </w:r>
            <w:r w:rsidRPr="00B94090">
              <w:rPr>
                <w:rFonts w:ascii="Times New Roman" w:hAnsi="Times New Roman"/>
                <w:sz w:val="16"/>
                <w:szCs w:val="16"/>
              </w:rPr>
              <w:t xml:space="preserve"> parzialmente</w:t>
            </w:r>
            <w:r w:rsidR="00234FA7">
              <w:rPr>
                <w:rFonts w:ascii="Times New Roman" w:hAnsi="Times New Roman"/>
                <w:sz w:val="16"/>
                <w:szCs w:val="16"/>
              </w:rPr>
              <w:t xml:space="preserve"> e/o in modo impreciso </w:t>
            </w:r>
            <w:r w:rsidRPr="00B94090">
              <w:rPr>
                <w:rFonts w:ascii="Times New Roman" w:hAnsi="Times New Roman"/>
                <w:sz w:val="16"/>
                <w:szCs w:val="16"/>
              </w:rPr>
              <w:t xml:space="preserve"> l</w:t>
            </w:r>
            <w:r w:rsidR="0049352A">
              <w:rPr>
                <w:rFonts w:ascii="Times New Roman" w:hAnsi="Times New Roman"/>
                <w:sz w:val="16"/>
                <w:szCs w:val="16"/>
              </w:rPr>
              <w:t>a</w:t>
            </w:r>
            <w:r w:rsidRPr="00B94090">
              <w:rPr>
                <w:rFonts w:ascii="Times New Roman" w:hAnsi="Times New Roman"/>
                <w:sz w:val="16"/>
                <w:szCs w:val="16"/>
              </w:rPr>
              <w:t xml:space="preserve"> tesi e le argomentazioni </w:t>
            </w:r>
            <w:r w:rsidR="00433873" w:rsidRPr="00B94090">
              <w:rPr>
                <w:rFonts w:ascii="Times New Roman" w:hAnsi="Times New Roman"/>
                <w:sz w:val="16"/>
                <w:szCs w:val="16"/>
              </w:rPr>
              <w:t xml:space="preserve">presenti nel testo proposto </w:t>
            </w:r>
          </w:p>
        </w:tc>
        <w:tc>
          <w:tcPr>
            <w:tcW w:w="542" w:type="dxa"/>
          </w:tcPr>
          <w:p w14:paraId="1D43D348" w14:textId="77777777" w:rsidR="000A3C2B" w:rsidRPr="00567A5B" w:rsidRDefault="000A3C2B" w:rsidP="000A3C2B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4-5</w:t>
            </w:r>
          </w:p>
        </w:tc>
        <w:tc>
          <w:tcPr>
            <w:tcW w:w="1144" w:type="dxa"/>
            <w:gridSpan w:val="2"/>
            <w:vMerge/>
          </w:tcPr>
          <w:p w14:paraId="4E0D3364" w14:textId="77777777" w:rsidR="000A3C2B" w:rsidRPr="00567A5B" w:rsidRDefault="000A3C2B" w:rsidP="000A3C2B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0A3C2B" w:rsidRPr="00567A5B" w14:paraId="3F30C111" w14:textId="77777777" w:rsidTr="00F434F2">
        <w:trPr>
          <w:trHeight w:val="318"/>
        </w:trPr>
        <w:tc>
          <w:tcPr>
            <w:tcW w:w="1779" w:type="dxa"/>
            <w:vMerge/>
          </w:tcPr>
          <w:p w14:paraId="2D3F6688" w14:textId="77777777" w:rsidR="000A3C2B" w:rsidRPr="00567A5B" w:rsidRDefault="000A3C2B" w:rsidP="000A3C2B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744D3ADB" w14:textId="77777777" w:rsidR="000A3C2B" w:rsidRPr="00567A5B" w:rsidRDefault="000A3C2B" w:rsidP="000A3C2B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0" w:type="dxa"/>
            <w:vAlign w:val="center"/>
          </w:tcPr>
          <w:p w14:paraId="51D7E063" w14:textId="5D1A57F6" w:rsidR="000A3C2B" w:rsidRPr="00B94090" w:rsidRDefault="0049352A" w:rsidP="0049352A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B94090">
              <w:rPr>
                <w:sz w:val="16"/>
                <w:szCs w:val="16"/>
                <w:lang w:bidi="ar-SA"/>
              </w:rPr>
              <w:t>L’alunno individua l</w:t>
            </w:r>
            <w:r>
              <w:rPr>
                <w:sz w:val="16"/>
                <w:szCs w:val="16"/>
                <w:lang w:bidi="ar-SA"/>
              </w:rPr>
              <w:t xml:space="preserve">a </w:t>
            </w:r>
            <w:r w:rsidRPr="00B94090">
              <w:rPr>
                <w:sz w:val="16"/>
                <w:szCs w:val="16"/>
                <w:lang w:bidi="ar-SA"/>
              </w:rPr>
              <w:t>tesi e qualche</w:t>
            </w:r>
            <w:r>
              <w:rPr>
                <w:sz w:val="16"/>
                <w:szCs w:val="16"/>
                <w:lang w:bidi="ar-SA"/>
              </w:rPr>
              <w:t xml:space="preserve"> </w:t>
            </w:r>
            <w:r w:rsidRPr="00B94090">
              <w:rPr>
                <w:sz w:val="16"/>
                <w:szCs w:val="16"/>
              </w:rPr>
              <w:t xml:space="preserve">argomentazione a sostegno </w:t>
            </w:r>
            <w:r>
              <w:rPr>
                <w:sz w:val="16"/>
                <w:szCs w:val="16"/>
              </w:rPr>
              <w:t>della stessa</w:t>
            </w:r>
          </w:p>
        </w:tc>
        <w:tc>
          <w:tcPr>
            <w:tcW w:w="542" w:type="dxa"/>
          </w:tcPr>
          <w:p w14:paraId="61C8277B" w14:textId="77777777" w:rsidR="000A3C2B" w:rsidRPr="00567A5B" w:rsidRDefault="000A3C2B" w:rsidP="000A3C2B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6</w:t>
            </w:r>
          </w:p>
        </w:tc>
        <w:tc>
          <w:tcPr>
            <w:tcW w:w="1144" w:type="dxa"/>
            <w:gridSpan w:val="2"/>
            <w:vMerge/>
          </w:tcPr>
          <w:p w14:paraId="569F7AA4" w14:textId="77777777" w:rsidR="000A3C2B" w:rsidRPr="00567A5B" w:rsidRDefault="000A3C2B" w:rsidP="000A3C2B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49352A" w:rsidRPr="00567A5B" w14:paraId="3D7C2D18" w14:textId="77777777" w:rsidTr="00F434F2">
        <w:trPr>
          <w:trHeight w:val="318"/>
        </w:trPr>
        <w:tc>
          <w:tcPr>
            <w:tcW w:w="1779" w:type="dxa"/>
            <w:vMerge/>
          </w:tcPr>
          <w:p w14:paraId="4C6B7AB3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524EF07B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0" w:type="dxa"/>
            <w:vAlign w:val="center"/>
          </w:tcPr>
          <w:p w14:paraId="396C7527" w14:textId="657DDF95" w:rsidR="0049352A" w:rsidRPr="00B94090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B94090">
              <w:rPr>
                <w:sz w:val="16"/>
                <w:szCs w:val="16"/>
              </w:rPr>
              <w:t>L’alunno individua l</w:t>
            </w:r>
            <w:r>
              <w:rPr>
                <w:sz w:val="16"/>
                <w:szCs w:val="16"/>
              </w:rPr>
              <w:t xml:space="preserve">a </w:t>
            </w:r>
            <w:r w:rsidRPr="00B94090">
              <w:rPr>
                <w:sz w:val="16"/>
                <w:szCs w:val="16"/>
              </w:rPr>
              <w:t>tesi e q</w:t>
            </w:r>
            <w:r w:rsidR="007A33DC">
              <w:rPr>
                <w:sz w:val="16"/>
                <w:szCs w:val="16"/>
              </w:rPr>
              <w:t>uasi tutte le</w:t>
            </w:r>
            <w:r>
              <w:rPr>
                <w:sz w:val="16"/>
                <w:szCs w:val="16"/>
              </w:rPr>
              <w:t xml:space="preserve"> </w:t>
            </w:r>
            <w:r w:rsidRPr="00B94090">
              <w:rPr>
                <w:rFonts w:ascii="Times New Roman" w:hAnsi="Times New Roman"/>
                <w:sz w:val="16"/>
                <w:szCs w:val="16"/>
              </w:rPr>
              <w:t>argomentazion</w:t>
            </w:r>
            <w:r w:rsidR="007459B4">
              <w:rPr>
                <w:rFonts w:ascii="Times New Roman" w:hAnsi="Times New Roman"/>
                <w:sz w:val="16"/>
                <w:szCs w:val="16"/>
              </w:rPr>
              <w:t>i</w:t>
            </w:r>
            <w:r w:rsidRPr="00B94090">
              <w:rPr>
                <w:rFonts w:ascii="Times New Roman" w:hAnsi="Times New Roman"/>
                <w:sz w:val="16"/>
                <w:szCs w:val="16"/>
              </w:rPr>
              <w:t xml:space="preserve"> a sostegno </w:t>
            </w:r>
            <w:r>
              <w:rPr>
                <w:sz w:val="16"/>
                <w:szCs w:val="16"/>
              </w:rPr>
              <w:t>dell</w:t>
            </w:r>
            <w:r w:rsidR="007A33DC">
              <w:rPr>
                <w:sz w:val="16"/>
                <w:szCs w:val="16"/>
              </w:rPr>
              <w:t xml:space="preserve">a </w:t>
            </w:r>
            <w:r>
              <w:rPr>
                <w:sz w:val="16"/>
                <w:szCs w:val="16"/>
              </w:rPr>
              <w:t>stess</w:t>
            </w:r>
            <w:r w:rsidR="007A33DC">
              <w:rPr>
                <w:sz w:val="16"/>
                <w:szCs w:val="16"/>
              </w:rPr>
              <w:t>a</w:t>
            </w:r>
          </w:p>
        </w:tc>
        <w:tc>
          <w:tcPr>
            <w:tcW w:w="542" w:type="dxa"/>
          </w:tcPr>
          <w:p w14:paraId="10D7242D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7-8</w:t>
            </w:r>
          </w:p>
        </w:tc>
        <w:tc>
          <w:tcPr>
            <w:tcW w:w="1144" w:type="dxa"/>
            <w:gridSpan w:val="2"/>
            <w:vMerge/>
          </w:tcPr>
          <w:p w14:paraId="28937F02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49352A" w:rsidRPr="00567A5B" w14:paraId="3A43CCB6" w14:textId="77777777" w:rsidTr="00F434F2">
        <w:trPr>
          <w:trHeight w:val="405"/>
        </w:trPr>
        <w:tc>
          <w:tcPr>
            <w:tcW w:w="1779" w:type="dxa"/>
            <w:vMerge/>
          </w:tcPr>
          <w:p w14:paraId="5FDAC27D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66642E44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0" w:type="dxa"/>
            <w:vAlign w:val="center"/>
          </w:tcPr>
          <w:p w14:paraId="2C4FE662" w14:textId="28F74C18" w:rsidR="0049352A" w:rsidRPr="00B94090" w:rsidRDefault="0049352A" w:rsidP="007A33DC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B94090">
              <w:rPr>
                <w:sz w:val="16"/>
                <w:szCs w:val="16"/>
                <w:lang w:bidi="ar-SA"/>
              </w:rPr>
              <w:t>L’alunno individua</w:t>
            </w:r>
            <w:r w:rsidR="007A33DC">
              <w:rPr>
                <w:sz w:val="16"/>
                <w:szCs w:val="16"/>
                <w:lang w:bidi="ar-SA"/>
              </w:rPr>
              <w:t xml:space="preserve"> </w:t>
            </w:r>
            <w:r w:rsidRPr="00B94090">
              <w:rPr>
                <w:sz w:val="16"/>
                <w:szCs w:val="16"/>
                <w:lang w:bidi="ar-SA"/>
              </w:rPr>
              <w:t>la tesi espressa</w:t>
            </w:r>
            <w:r w:rsidR="007A33DC">
              <w:rPr>
                <w:sz w:val="16"/>
                <w:szCs w:val="16"/>
                <w:lang w:bidi="ar-SA"/>
              </w:rPr>
              <w:t xml:space="preserve"> </w:t>
            </w:r>
            <w:r w:rsidRPr="00B94090">
              <w:rPr>
                <w:sz w:val="16"/>
                <w:szCs w:val="16"/>
              </w:rPr>
              <w:t>dall’autore e</w:t>
            </w:r>
            <w:r w:rsidR="007A33DC">
              <w:rPr>
                <w:sz w:val="16"/>
                <w:szCs w:val="16"/>
              </w:rPr>
              <w:t xml:space="preserve"> tutte</w:t>
            </w:r>
            <w:r w:rsidRPr="00B94090">
              <w:rPr>
                <w:sz w:val="16"/>
                <w:szCs w:val="16"/>
              </w:rPr>
              <w:t xml:space="preserve"> le argomentazioni a sostegno della </w:t>
            </w:r>
            <w:r w:rsidR="007A33DC">
              <w:rPr>
                <w:sz w:val="16"/>
                <w:szCs w:val="16"/>
              </w:rPr>
              <w:t>stessa</w:t>
            </w:r>
          </w:p>
        </w:tc>
        <w:tc>
          <w:tcPr>
            <w:tcW w:w="542" w:type="dxa"/>
          </w:tcPr>
          <w:p w14:paraId="104604DD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9-10</w:t>
            </w:r>
          </w:p>
        </w:tc>
        <w:tc>
          <w:tcPr>
            <w:tcW w:w="1144" w:type="dxa"/>
            <w:gridSpan w:val="2"/>
            <w:vMerge/>
          </w:tcPr>
          <w:p w14:paraId="69353BCB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49352A" w:rsidRPr="00567A5B" w14:paraId="65BE1069" w14:textId="77777777" w:rsidTr="00FC393A">
        <w:trPr>
          <w:trHeight w:val="319"/>
        </w:trPr>
        <w:tc>
          <w:tcPr>
            <w:tcW w:w="1779" w:type="dxa"/>
            <w:vMerge w:val="restart"/>
          </w:tcPr>
          <w:p w14:paraId="56114685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sz w:val="16"/>
                <w:szCs w:val="16"/>
              </w:rPr>
              <w:t>Capacità di sostenere con coerenza un percorso ragionativo adoperando connettivi pertinenti</w:t>
            </w:r>
          </w:p>
        </w:tc>
        <w:tc>
          <w:tcPr>
            <w:tcW w:w="694" w:type="dxa"/>
          </w:tcPr>
          <w:p w14:paraId="6FCB4570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0" w:type="dxa"/>
          </w:tcPr>
          <w:p w14:paraId="6433D3D2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sz w:val="16"/>
                <w:szCs w:val="16"/>
              </w:rPr>
              <w:t>Argomentazione lacunosa o assente, con gravi incoerenze nell’uso dei connettivi</w:t>
            </w:r>
          </w:p>
        </w:tc>
        <w:tc>
          <w:tcPr>
            <w:tcW w:w="542" w:type="dxa"/>
          </w:tcPr>
          <w:p w14:paraId="3351FC20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1-7</w:t>
            </w:r>
          </w:p>
        </w:tc>
        <w:tc>
          <w:tcPr>
            <w:tcW w:w="1144" w:type="dxa"/>
            <w:gridSpan w:val="2"/>
            <w:vMerge w:val="restart"/>
          </w:tcPr>
          <w:p w14:paraId="6B42337C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49352A" w:rsidRPr="00567A5B" w14:paraId="112F7500" w14:textId="77777777" w:rsidTr="00FC393A">
        <w:trPr>
          <w:trHeight w:val="318"/>
        </w:trPr>
        <w:tc>
          <w:tcPr>
            <w:tcW w:w="1779" w:type="dxa"/>
            <w:vMerge/>
          </w:tcPr>
          <w:p w14:paraId="4788696E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57418045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0" w:type="dxa"/>
          </w:tcPr>
          <w:p w14:paraId="06E2B2B5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sz w:val="16"/>
                <w:szCs w:val="16"/>
              </w:rPr>
              <w:t>Argomentazione superficiale e/o incompleta, con incoerenze, nell’uso dei connettivi</w:t>
            </w:r>
          </w:p>
        </w:tc>
        <w:tc>
          <w:tcPr>
            <w:tcW w:w="542" w:type="dxa"/>
          </w:tcPr>
          <w:p w14:paraId="41EE82D9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8-10</w:t>
            </w:r>
          </w:p>
        </w:tc>
        <w:tc>
          <w:tcPr>
            <w:tcW w:w="1144" w:type="dxa"/>
            <w:gridSpan w:val="2"/>
            <w:vMerge/>
          </w:tcPr>
          <w:p w14:paraId="761EA867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49352A" w:rsidRPr="00567A5B" w14:paraId="706BA15D" w14:textId="77777777" w:rsidTr="00FC393A">
        <w:trPr>
          <w:trHeight w:val="318"/>
        </w:trPr>
        <w:tc>
          <w:tcPr>
            <w:tcW w:w="1779" w:type="dxa"/>
            <w:vMerge/>
          </w:tcPr>
          <w:p w14:paraId="64A844F5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266A618B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0" w:type="dxa"/>
          </w:tcPr>
          <w:p w14:paraId="5A2CD29C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sz w:val="16"/>
                <w:szCs w:val="16"/>
              </w:rPr>
              <w:t>Argomentazione non sempre completa, utilizzo dei connettivi appena adeguato</w:t>
            </w:r>
          </w:p>
        </w:tc>
        <w:tc>
          <w:tcPr>
            <w:tcW w:w="542" w:type="dxa"/>
          </w:tcPr>
          <w:p w14:paraId="04987E98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11-13</w:t>
            </w:r>
          </w:p>
        </w:tc>
        <w:tc>
          <w:tcPr>
            <w:tcW w:w="1144" w:type="dxa"/>
            <w:gridSpan w:val="2"/>
            <w:vMerge/>
          </w:tcPr>
          <w:p w14:paraId="693D517A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49352A" w:rsidRPr="00567A5B" w14:paraId="7591E05A" w14:textId="77777777" w:rsidTr="00FC393A">
        <w:trPr>
          <w:trHeight w:val="318"/>
        </w:trPr>
        <w:tc>
          <w:tcPr>
            <w:tcW w:w="1779" w:type="dxa"/>
            <w:vMerge/>
          </w:tcPr>
          <w:p w14:paraId="6C1A6A23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4C66BC92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0" w:type="dxa"/>
          </w:tcPr>
          <w:p w14:paraId="1C5D109F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sz w:val="16"/>
                <w:szCs w:val="16"/>
              </w:rPr>
              <w:t>Argomentazione sostanzialmente coerente, utilizzo dei connettivi complessivamente adeguato</w:t>
            </w:r>
          </w:p>
        </w:tc>
        <w:tc>
          <w:tcPr>
            <w:tcW w:w="542" w:type="dxa"/>
          </w:tcPr>
          <w:p w14:paraId="39536699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14-16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1144" w:type="dxa"/>
            <w:gridSpan w:val="2"/>
            <w:vMerge/>
          </w:tcPr>
          <w:p w14:paraId="4F93D652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49352A" w:rsidRPr="00567A5B" w14:paraId="1408BE37" w14:textId="77777777" w:rsidTr="00FC393A">
        <w:trPr>
          <w:trHeight w:val="405"/>
        </w:trPr>
        <w:tc>
          <w:tcPr>
            <w:tcW w:w="1779" w:type="dxa"/>
            <w:vMerge/>
          </w:tcPr>
          <w:p w14:paraId="7858D15B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02648939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0" w:type="dxa"/>
          </w:tcPr>
          <w:p w14:paraId="65F0F83E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sz w:val="16"/>
                <w:szCs w:val="16"/>
              </w:rPr>
              <w:t>Argomentazione coerente e completa,</w:t>
            </w:r>
            <w:r w:rsidRPr="00567A5B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567A5B">
              <w:rPr>
                <w:rFonts w:ascii="Times New Roman" w:hAnsi="Times New Roman"/>
                <w:sz w:val="16"/>
                <w:szCs w:val="16"/>
              </w:rPr>
              <w:t>con utilizzo di connettivi pertinente ed efficace</w:t>
            </w:r>
          </w:p>
        </w:tc>
        <w:tc>
          <w:tcPr>
            <w:tcW w:w="542" w:type="dxa"/>
          </w:tcPr>
          <w:p w14:paraId="687046A1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17-20</w:t>
            </w:r>
          </w:p>
        </w:tc>
        <w:tc>
          <w:tcPr>
            <w:tcW w:w="1144" w:type="dxa"/>
            <w:gridSpan w:val="2"/>
            <w:vMerge/>
          </w:tcPr>
          <w:p w14:paraId="365272BE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0F525A" w:rsidRPr="00567A5B" w14:paraId="78F46063" w14:textId="77777777" w:rsidTr="00EA6F94">
        <w:trPr>
          <w:trHeight w:val="319"/>
        </w:trPr>
        <w:tc>
          <w:tcPr>
            <w:tcW w:w="1779" w:type="dxa"/>
            <w:vMerge w:val="restart"/>
          </w:tcPr>
          <w:p w14:paraId="2E75F9A1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>Correttezza e congruenza dei riferimenti culturali utilizzati per sostenere l’argomentazione</w:t>
            </w:r>
          </w:p>
        </w:tc>
        <w:tc>
          <w:tcPr>
            <w:tcW w:w="694" w:type="dxa"/>
          </w:tcPr>
          <w:p w14:paraId="7EF6716C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0" w:type="dxa"/>
            <w:vAlign w:val="center"/>
          </w:tcPr>
          <w:p w14:paraId="4F6A3791" w14:textId="2A40FC47" w:rsidR="000F525A" w:rsidRPr="009E0BDD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9E0BDD">
              <w:rPr>
                <w:rFonts w:ascii="Times New Roman" w:hAnsi="Times New Roman"/>
                <w:sz w:val="16"/>
                <w:szCs w:val="16"/>
              </w:rPr>
              <w:t xml:space="preserve">L’alunno  utilizza riferimenti culturali non corretti e </w:t>
            </w:r>
            <w:r w:rsidR="00617B3B" w:rsidRPr="009E0BDD">
              <w:rPr>
                <w:rFonts w:ascii="Times New Roman" w:hAnsi="Times New Roman"/>
                <w:sz w:val="16"/>
                <w:szCs w:val="16"/>
              </w:rPr>
              <w:t xml:space="preserve">poco </w:t>
            </w:r>
            <w:r w:rsidRPr="009E0BDD">
              <w:rPr>
                <w:rFonts w:ascii="Times New Roman" w:hAnsi="Times New Roman"/>
                <w:sz w:val="16"/>
                <w:szCs w:val="16"/>
              </w:rPr>
              <w:t>congrui</w:t>
            </w:r>
            <w:r w:rsidR="00617B3B" w:rsidRPr="009E0BDD">
              <w:rPr>
                <w:rFonts w:ascii="Times New Roman" w:hAnsi="Times New Roman"/>
                <w:sz w:val="16"/>
                <w:szCs w:val="16"/>
              </w:rPr>
              <w:t xml:space="preserve"> per sostenere l’argomentazione</w:t>
            </w:r>
          </w:p>
        </w:tc>
        <w:tc>
          <w:tcPr>
            <w:tcW w:w="542" w:type="dxa"/>
          </w:tcPr>
          <w:p w14:paraId="38E28EEB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1-3</w:t>
            </w:r>
          </w:p>
        </w:tc>
        <w:tc>
          <w:tcPr>
            <w:tcW w:w="1144" w:type="dxa"/>
            <w:gridSpan w:val="2"/>
            <w:vMerge w:val="restart"/>
          </w:tcPr>
          <w:p w14:paraId="66918DA8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0F525A" w:rsidRPr="00567A5B" w14:paraId="7B9B380E" w14:textId="77777777" w:rsidTr="003614C7">
        <w:trPr>
          <w:trHeight w:val="318"/>
        </w:trPr>
        <w:tc>
          <w:tcPr>
            <w:tcW w:w="1779" w:type="dxa"/>
            <w:vMerge/>
          </w:tcPr>
          <w:p w14:paraId="5222A78E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1682DA84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0" w:type="dxa"/>
            <w:vAlign w:val="center"/>
          </w:tcPr>
          <w:p w14:paraId="3505AAF5" w14:textId="1F9FB91D" w:rsidR="000F525A" w:rsidRPr="009E0BDD" w:rsidRDefault="000F525A" w:rsidP="000F525A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9E0BDD">
              <w:rPr>
                <w:sz w:val="16"/>
                <w:szCs w:val="16"/>
                <w:lang w:bidi="ar-SA"/>
              </w:rPr>
              <w:t>L’alunno utilizza riferimenti culturali parzialmente corretti e congrui</w:t>
            </w:r>
            <w:r w:rsidR="00617B3B" w:rsidRPr="009E0BDD">
              <w:rPr>
                <w:sz w:val="16"/>
                <w:szCs w:val="16"/>
                <w:lang w:bidi="ar-SA"/>
              </w:rPr>
              <w:t xml:space="preserve"> per sostenere l’argomentazione </w:t>
            </w:r>
          </w:p>
        </w:tc>
        <w:tc>
          <w:tcPr>
            <w:tcW w:w="542" w:type="dxa"/>
          </w:tcPr>
          <w:p w14:paraId="357C4AE7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5-4</w:t>
            </w:r>
          </w:p>
        </w:tc>
        <w:tc>
          <w:tcPr>
            <w:tcW w:w="1144" w:type="dxa"/>
            <w:gridSpan w:val="2"/>
            <w:vMerge/>
          </w:tcPr>
          <w:p w14:paraId="7C5247D9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0F525A" w:rsidRPr="00567A5B" w14:paraId="24C911FA" w14:textId="77777777" w:rsidTr="003614C7">
        <w:trPr>
          <w:trHeight w:val="318"/>
        </w:trPr>
        <w:tc>
          <w:tcPr>
            <w:tcW w:w="1779" w:type="dxa"/>
            <w:vMerge/>
          </w:tcPr>
          <w:p w14:paraId="0CC26467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18928BE0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0" w:type="dxa"/>
            <w:vAlign w:val="center"/>
          </w:tcPr>
          <w:p w14:paraId="490CDCA7" w14:textId="00A6A465" w:rsidR="000F525A" w:rsidRPr="009E0BDD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9E0BDD">
              <w:rPr>
                <w:rFonts w:ascii="Times New Roman" w:hAnsi="Times New Roman"/>
                <w:sz w:val="16"/>
                <w:szCs w:val="16"/>
              </w:rPr>
              <w:t xml:space="preserve">L’alunno utilizza </w:t>
            </w:r>
            <w:r w:rsidR="006634F2" w:rsidRPr="009E0BDD">
              <w:rPr>
                <w:rFonts w:ascii="Times New Roman" w:hAnsi="Times New Roman"/>
                <w:sz w:val="16"/>
                <w:szCs w:val="16"/>
              </w:rPr>
              <w:t xml:space="preserve">in maniera essenziale </w:t>
            </w:r>
            <w:r w:rsidRPr="009E0BDD">
              <w:rPr>
                <w:rFonts w:ascii="Times New Roman" w:hAnsi="Times New Roman"/>
                <w:sz w:val="16"/>
                <w:szCs w:val="16"/>
              </w:rPr>
              <w:t xml:space="preserve">riferimenti culturali </w:t>
            </w:r>
            <w:r w:rsidR="00617B3B" w:rsidRPr="009E0BDD">
              <w:rPr>
                <w:rFonts w:ascii="Times New Roman" w:hAnsi="Times New Roman"/>
                <w:sz w:val="16"/>
                <w:szCs w:val="16"/>
              </w:rPr>
              <w:t>c</w:t>
            </w:r>
            <w:r w:rsidRPr="009E0BDD">
              <w:rPr>
                <w:rFonts w:ascii="Times New Roman" w:hAnsi="Times New Roman"/>
                <w:sz w:val="16"/>
                <w:szCs w:val="16"/>
              </w:rPr>
              <w:t>orretti</w:t>
            </w:r>
            <w:r w:rsidR="00617B3B" w:rsidRPr="009E0BDD">
              <w:rPr>
                <w:rFonts w:ascii="Times New Roman" w:hAnsi="Times New Roman"/>
                <w:sz w:val="16"/>
                <w:szCs w:val="16"/>
              </w:rPr>
              <w:t xml:space="preserve"> e </w:t>
            </w:r>
            <w:r w:rsidRPr="009E0BDD">
              <w:rPr>
                <w:rFonts w:ascii="Times New Roman" w:hAnsi="Times New Roman"/>
                <w:sz w:val="16"/>
                <w:szCs w:val="16"/>
              </w:rPr>
              <w:t>congrui</w:t>
            </w:r>
            <w:r w:rsidR="00617B3B" w:rsidRPr="009E0BDD">
              <w:rPr>
                <w:rFonts w:ascii="Times New Roman" w:hAnsi="Times New Roman"/>
                <w:sz w:val="16"/>
                <w:szCs w:val="16"/>
              </w:rPr>
              <w:t xml:space="preserve"> per sostenere l’argomentazione </w:t>
            </w:r>
          </w:p>
        </w:tc>
        <w:tc>
          <w:tcPr>
            <w:tcW w:w="542" w:type="dxa"/>
          </w:tcPr>
          <w:p w14:paraId="0D79C910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6</w:t>
            </w:r>
          </w:p>
        </w:tc>
        <w:tc>
          <w:tcPr>
            <w:tcW w:w="1144" w:type="dxa"/>
            <w:gridSpan w:val="2"/>
            <w:vMerge/>
          </w:tcPr>
          <w:p w14:paraId="14232EDA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0F525A" w:rsidRPr="00567A5B" w14:paraId="22B2C77C" w14:textId="77777777" w:rsidTr="003614C7">
        <w:trPr>
          <w:trHeight w:val="318"/>
        </w:trPr>
        <w:tc>
          <w:tcPr>
            <w:tcW w:w="1779" w:type="dxa"/>
            <w:vMerge/>
          </w:tcPr>
          <w:p w14:paraId="50C360D0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7265DFDB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0" w:type="dxa"/>
            <w:vAlign w:val="center"/>
          </w:tcPr>
          <w:p w14:paraId="4949BBA9" w14:textId="285A3387" w:rsidR="000F525A" w:rsidRPr="009E0BDD" w:rsidRDefault="000F525A" w:rsidP="006634F2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9E0BDD">
              <w:rPr>
                <w:sz w:val="16"/>
                <w:szCs w:val="16"/>
                <w:lang w:bidi="ar-SA"/>
              </w:rPr>
              <w:t xml:space="preserve">L’alunno utilizza </w:t>
            </w:r>
            <w:r w:rsidR="00293A16" w:rsidRPr="009E0BDD">
              <w:rPr>
                <w:sz w:val="16"/>
                <w:szCs w:val="16"/>
                <w:lang w:bidi="ar-SA"/>
              </w:rPr>
              <w:t xml:space="preserve">diversi </w:t>
            </w:r>
            <w:r w:rsidRPr="009E0BDD">
              <w:rPr>
                <w:sz w:val="16"/>
                <w:szCs w:val="16"/>
                <w:lang w:bidi="ar-SA"/>
              </w:rPr>
              <w:t>riferimenti cultural</w:t>
            </w:r>
            <w:r w:rsidR="00972A8D" w:rsidRPr="009E0BDD">
              <w:rPr>
                <w:sz w:val="16"/>
                <w:szCs w:val="16"/>
                <w:lang w:bidi="ar-SA"/>
              </w:rPr>
              <w:t xml:space="preserve">i </w:t>
            </w:r>
            <w:r w:rsidR="006634F2" w:rsidRPr="009E0BDD">
              <w:rPr>
                <w:sz w:val="16"/>
                <w:szCs w:val="16"/>
                <w:lang w:bidi="ar-SA"/>
              </w:rPr>
              <w:t xml:space="preserve"> </w:t>
            </w:r>
            <w:r w:rsidRPr="009E0BDD">
              <w:rPr>
                <w:sz w:val="16"/>
                <w:szCs w:val="16"/>
                <w:lang w:bidi="ar-SA"/>
              </w:rPr>
              <w:t xml:space="preserve">abbastanza </w:t>
            </w:r>
            <w:r w:rsidR="006634F2" w:rsidRPr="009E0BDD">
              <w:rPr>
                <w:sz w:val="16"/>
                <w:szCs w:val="16"/>
                <w:lang w:bidi="ar-SA"/>
              </w:rPr>
              <w:t xml:space="preserve">pertinenti e </w:t>
            </w:r>
            <w:r w:rsidRPr="009E0BDD">
              <w:rPr>
                <w:sz w:val="16"/>
                <w:szCs w:val="16"/>
                <w:lang w:bidi="ar-SA"/>
              </w:rPr>
              <w:t>congrui</w:t>
            </w:r>
            <w:r w:rsidR="006634F2" w:rsidRPr="009E0BDD">
              <w:rPr>
                <w:sz w:val="16"/>
                <w:szCs w:val="16"/>
                <w:lang w:bidi="ar-SA"/>
              </w:rPr>
              <w:t xml:space="preserve"> per sostenere l’argomentazione</w:t>
            </w:r>
          </w:p>
        </w:tc>
        <w:tc>
          <w:tcPr>
            <w:tcW w:w="542" w:type="dxa"/>
          </w:tcPr>
          <w:p w14:paraId="2CB119D6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7-8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1144" w:type="dxa"/>
            <w:gridSpan w:val="2"/>
            <w:vMerge/>
          </w:tcPr>
          <w:p w14:paraId="2138FF9C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0F525A" w:rsidRPr="00567A5B" w14:paraId="027F6CA2" w14:textId="77777777" w:rsidTr="003614C7">
        <w:trPr>
          <w:trHeight w:val="405"/>
        </w:trPr>
        <w:tc>
          <w:tcPr>
            <w:tcW w:w="1779" w:type="dxa"/>
            <w:vMerge/>
          </w:tcPr>
          <w:p w14:paraId="3F9BA249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50AD93E0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0" w:type="dxa"/>
            <w:vAlign w:val="center"/>
          </w:tcPr>
          <w:p w14:paraId="2E0ECB8C" w14:textId="237A15C1" w:rsidR="000F525A" w:rsidRPr="009E0BDD" w:rsidRDefault="000F525A" w:rsidP="00293A16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9E0BDD">
              <w:rPr>
                <w:sz w:val="16"/>
                <w:szCs w:val="16"/>
                <w:lang w:bidi="ar-SA"/>
              </w:rPr>
              <w:t xml:space="preserve">L’alunno utilizza </w:t>
            </w:r>
            <w:r w:rsidR="00293A16" w:rsidRPr="009E0BDD">
              <w:rPr>
                <w:sz w:val="16"/>
                <w:szCs w:val="16"/>
                <w:lang w:bidi="ar-SA"/>
              </w:rPr>
              <w:t xml:space="preserve">numerosi </w:t>
            </w:r>
            <w:r w:rsidRPr="009E0BDD">
              <w:rPr>
                <w:sz w:val="16"/>
                <w:szCs w:val="16"/>
                <w:lang w:bidi="ar-SA"/>
              </w:rPr>
              <w:t>riferimenti culturali</w:t>
            </w:r>
            <w:r w:rsidR="00293A16" w:rsidRPr="009E0BDD">
              <w:rPr>
                <w:sz w:val="16"/>
                <w:szCs w:val="16"/>
                <w:lang w:bidi="ar-SA"/>
              </w:rPr>
              <w:t>, precisi e</w:t>
            </w:r>
            <w:r w:rsidRPr="009E0BDD">
              <w:rPr>
                <w:sz w:val="16"/>
                <w:szCs w:val="16"/>
                <w:lang w:bidi="ar-SA"/>
              </w:rPr>
              <w:t xml:space="preserve"> del tutto</w:t>
            </w:r>
            <w:r w:rsidR="00293A16" w:rsidRPr="009E0BDD">
              <w:rPr>
                <w:sz w:val="16"/>
                <w:szCs w:val="16"/>
                <w:lang w:bidi="ar-SA"/>
              </w:rPr>
              <w:t xml:space="preserve"> pertinenti e congrui per sostenere l’argomentazione.</w:t>
            </w:r>
          </w:p>
        </w:tc>
        <w:tc>
          <w:tcPr>
            <w:tcW w:w="542" w:type="dxa"/>
          </w:tcPr>
          <w:p w14:paraId="08A3852A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9-10</w:t>
            </w:r>
          </w:p>
        </w:tc>
        <w:tc>
          <w:tcPr>
            <w:tcW w:w="1144" w:type="dxa"/>
            <w:gridSpan w:val="2"/>
            <w:vMerge/>
          </w:tcPr>
          <w:p w14:paraId="043864CB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0F525A" w:rsidRPr="00567A5B" w14:paraId="766E88DF" w14:textId="77777777" w:rsidTr="00FC393A">
        <w:trPr>
          <w:gridAfter w:val="1"/>
          <w:wAfter w:w="10" w:type="dxa"/>
        </w:trPr>
        <w:tc>
          <w:tcPr>
            <w:tcW w:w="8505" w:type="dxa"/>
            <w:gridSpan w:val="4"/>
          </w:tcPr>
          <w:p w14:paraId="6D772EC2" w14:textId="77777777" w:rsidR="000F525A" w:rsidRPr="00567A5B" w:rsidRDefault="000F525A" w:rsidP="000F525A">
            <w:pPr>
              <w:rPr>
                <w:b/>
                <w:bCs/>
                <w:sz w:val="16"/>
                <w:szCs w:val="16"/>
              </w:rPr>
            </w:pPr>
            <w:r w:rsidRPr="00567A5B">
              <w:rPr>
                <w:b/>
                <w:bCs/>
                <w:sz w:val="16"/>
                <w:szCs w:val="16"/>
              </w:rPr>
              <w:t>TOTALE</w:t>
            </w:r>
          </w:p>
        </w:tc>
        <w:tc>
          <w:tcPr>
            <w:tcW w:w="1134" w:type="dxa"/>
          </w:tcPr>
          <w:p w14:paraId="1049B341" w14:textId="77777777" w:rsidR="000F525A" w:rsidRPr="00567A5B" w:rsidRDefault="000F525A" w:rsidP="000F525A">
            <w:pPr>
              <w:rPr>
                <w:b/>
                <w:bCs/>
                <w:sz w:val="16"/>
                <w:szCs w:val="16"/>
              </w:rPr>
            </w:pPr>
            <w:r w:rsidRPr="00567A5B">
              <w:rPr>
                <w:b/>
                <w:bCs/>
                <w:sz w:val="16"/>
                <w:szCs w:val="16"/>
              </w:rPr>
              <w:t>100</w:t>
            </w:r>
          </w:p>
        </w:tc>
      </w:tr>
      <w:tr w:rsidR="000F525A" w:rsidRPr="00567A5B" w14:paraId="65E87935" w14:textId="77777777" w:rsidTr="00FC393A">
        <w:trPr>
          <w:gridAfter w:val="1"/>
          <w:wAfter w:w="10" w:type="dxa"/>
        </w:trPr>
        <w:tc>
          <w:tcPr>
            <w:tcW w:w="8505" w:type="dxa"/>
            <w:gridSpan w:val="4"/>
          </w:tcPr>
          <w:p w14:paraId="0985BF10" w14:textId="77777777" w:rsidR="000F525A" w:rsidRPr="00567A5B" w:rsidRDefault="000F525A" w:rsidP="000F525A">
            <w:pPr>
              <w:rPr>
                <w:b/>
                <w:bCs/>
                <w:sz w:val="16"/>
                <w:szCs w:val="16"/>
              </w:rPr>
            </w:pPr>
            <w:r w:rsidRPr="00567A5B">
              <w:rPr>
                <w:b/>
                <w:bCs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/5</w:t>
            </w:r>
          </w:p>
        </w:tc>
        <w:tc>
          <w:tcPr>
            <w:tcW w:w="1134" w:type="dxa"/>
          </w:tcPr>
          <w:p w14:paraId="6AFF7997" w14:textId="77777777" w:rsidR="000F525A" w:rsidRPr="00567A5B" w:rsidRDefault="000F525A" w:rsidP="000F525A">
            <w:pPr>
              <w:rPr>
                <w:b/>
                <w:bCs/>
                <w:sz w:val="16"/>
                <w:szCs w:val="16"/>
              </w:rPr>
            </w:pPr>
            <w:r w:rsidRPr="00567A5B">
              <w:rPr>
                <w:b/>
                <w:bCs/>
                <w:sz w:val="16"/>
                <w:szCs w:val="16"/>
              </w:rPr>
              <w:t xml:space="preserve">  20</w:t>
            </w:r>
          </w:p>
        </w:tc>
      </w:tr>
    </w:tbl>
    <w:p w14:paraId="227EE110" w14:textId="77777777" w:rsidR="006446B2" w:rsidRDefault="006446B2" w:rsidP="006446B2">
      <w:pPr>
        <w:rPr>
          <w:b/>
          <w:bCs/>
          <w:sz w:val="16"/>
          <w:szCs w:val="16"/>
        </w:rPr>
      </w:pPr>
    </w:p>
    <w:p w14:paraId="788CF17C" w14:textId="77777777" w:rsidR="006446B2" w:rsidRDefault="006446B2" w:rsidP="006446B2">
      <w:pPr>
        <w:rPr>
          <w:b/>
          <w:bCs/>
          <w:sz w:val="16"/>
          <w:szCs w:val="16"/>
        </w:rPr>
      </w:pPr>
    </w:p>
    <w:p w14:paraId="5219179C" w14:textId="77777777" w:rsidR="00F8440F" w:rsidRDefault="00F8440F" w:rsidP="006446B2">
      <w:pPr>
        <w:rPr>
          <w:b/>
          <w:bCs/>
          <w:sz w:val="16"/>
          <w:szCs w:val="16"/>
        </w:rPr>
      </w:pPr>
    </w:p>
    <w:p w14:paraId="27AB955D" w14:textId="77777777" w:rsidR="00F8440F" w:rsidRDefault="00F8440F" w:rsidP="006446B2">
      <w:pPr>
        <w:rPr>
          <w:b/>
          <w:bCs/>
          <w:sz w:val="16"/>
          <w:szCs w:val="16"/>
        </w:rPr>
      </w:pPr>
    </w:p>
    <w:p w14:paraId="7C8DD484" w14:textId="77777777" w:rsidR="00F8440F" w:rsidRDefault="00F8440F" w:rsidP="006446B2">
      <w:pPr>
        <w:rPr>
          <w:b/>
          <w:bCs/>
          <w:sz w:val="16"/>
          <w:szCs w:val="16"/>
        </w:rPr>
      </w:pPr>
    </w:p>
    <w:p w14:paraId="681ED3F2" w14:textId="77777777" w:rsidR="00F8440F" w:rsidRDefault="00F8440F" w:rsidP="006446B2">
      <w:pPr>
        <w:rPr>
          <w:b/>
          <w:bCs/>
          <w:sz w:val="16"/>
          <w:szCs w:val="16"/>
        </w:rPr>
      </w:pPr>
    </w:p>
    <w:p w14:paraId="01B5DED5" w14:textId="77777777" w:rsidR="006446B2" w:rsidRPr="00567A5B" w:rsidRDefault="006446B2" w:rsidP="006446B2">
      <w:pPr>
        <w:rPr>
          <w:b/>
          <w:bCs/>
          <w:sz w:val="16"/>
          <w:szCs w:val="16"/>
        </w:rPr>
      </w:pPr>
    </w:p>
    <w:tbl>
      <w:tblPr>
        <w:tblStyle w:val="Grigliatabella"/>
        <w:tblW w:w="9639" w:type="dxa"/>
        <w:tblInd w:w="137" w:type="dxa"/>
        <w:tblLook w:val="04A0" w:firstRow="1" w:lastRow="0" w:firstColumn="1" w:lastColumn="0" w:noHBand="0" w:noVBand="1"/>
      </w:tblPr>
      <w:tblGrid>
        <w:gridCol w:w="9639"/>
      </w:tblGrid>
      <w:tr w:rsidR="006446B2" w:rsidRPr="00567A5B" w14:paraId="1340F8F0" w14:textId="77777777" w:rsidTr="00FC393A">
        <w:tc>
          <w:tcPr>
            <w:tcW w:w="9639" w:type="dxa"/>
          </w:tcPr>
          <w:p w14:paraId="393244C8" w14:textId="77777777" w:rsidR="006446B2" w:rsidRPr="00567A5B" w:rsidRDefault="006446B2" w:rsidP="00FC393A">
            <w:pPr>
              <w:tabs>
                <w:tab w:val="left" w:pos="2160"/>
              </w:tabs>
              <w:snapToGrid w:val="0"/>
              <w:rPr>
                <w:b/>
                <w:sz w:val="16"/>
                <w:szCs w:val="16"/>
              </w:rPr>
            </w:pPr>
            <w:r w:rsidRPr="00567A5B">
              <w:rPr>
                <w:b/>
                <w:color w:val="000000"/>
                <w:sz w:val="16"/>
                <w:szCs w:val="16"/>
              </w:rPr>
              <w:t>Tipologia C- Riflessione critica di carattere espositivo-argomentativo su tematiche di attualità</w:t>
            </w:r>
          </w:p>
          <w:p w14:paraId="5885775C" w14:textId="77777777" w:rsidR="006446B2" w:rsidRPr="00567A5B" w:rsidRDefault="006446B2" w:rsidP="00FC393A">
            <w:pPr>
              <w:rPr>
                <w:b/>
                <w:bCs/>
                <w:sz w:val="16"/>
                <w:szCs w:val="16"/>
              </w:rPr>
            </w:pPr>
          </w:p>
        </w:tc>
      </w:tr>
    </w:tbl>
    <w:tbl>
      <w:tblPr>
        <w:tblW w:w="9654" w:type="dxa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18"/>
        <w:gridCol w:w="694"/>
        <w:gridCol w:w="5493"/>
        <w:gridCol w:w="567"/>
        <w:gridCol w:w="982"/>
      </w:tblGrid>
      <w:tr w:rsidR="006446B2" w:rsidRPr="00567A5B" w14:paraId="476963C6" w14:textId="77777777" w:rsidTr="00FC393A">
        <w:trPr>
          <w:trHeight w:val="350"/>
        </w:trPr>
        <w:tc>
          <w:tcPr>
            <w:tcW w:w="1918" w:type="dxa"/>
            <w:shd w:val="clear" w:color="auto" w:fill="D9D9D9"/>
          </w:tcPr>
          <w:p w14:paraId="3E9AD3F9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Indicatori</w:t>
            </w:r>
          </w:p>
        </w:tc>
        <w:tc>
          <w:tcPr>
            <w:tcW w:w="694" w:type="dxa"/>
            <w:shd w:val="clear" w:color="auto" w:fill="D9D9D9"/>
          </w:tcPr>
          <w:p w14:paraId="54C2C78E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Livelli</w:t>
            </w:r>
          </w:p>
        </w:tc>
        <w:tc>
          <w:tcPr>
            <w:tcW w:w="5493" w:type="dxa"/>
            <w:shd w:val="clear" w:color="auto" w:fill="D9D9D9"/>
          </w:tcPr>
          <w:p w14:paraId="4F6E7318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 xml:space="preserve">Descrittori            </w:t>
            </w:r>
          </w:p>
        </w:tc>
        <w:tc>
          <w:tcPr>
            <w:tcW w:w="567" w:type="dxa"/>
            <w:shd w:val="clear" w:color="auto" w:fill="D9D9D9"/>
          </w:tcPr>
          <w:p w14:paraId="5B4237C2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Punti</w:t>
            </w:r>
          </w:p>
        </w:tc>
        <w:tc>
          <w:tcPr>
            <w:tcW w:w="982" w:type="dxa"/>
            <w:shd w:val="clear" w:color="auto" w:fill="D9D9D9"/>
          </w:tcPr>
          <w:p w14:paraId="1661F7BA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Punteggio</w:t>
            </w:r>
          </w:p>
        </w:tc>
      </w:tr>
      <w:tr w:rsidR="00E80055" w:rsidRPr="00567A5B" w14:paraId="3E431436" w14:textId="77777777" w:rsidTr="00FC393A">
        <w:trPr>
          <w:trHeight w:val="321"/>
        </w:trPr>
        <w:tc>
          <w:tcPr>
            <w:tcW w:w="1918" w:type="dxa"/>
            <w:vMerge w:val="restart"/>
            <w:shd w:val="clear" w:color="auto" w:fill="auto"/>
          </w:tcPr>
          <w:p w14:paraId="31258E87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Ideazione, pianificazione e organizzazione del testo   </w:t>
            </w:r>
          </w:p>
        </w:tc>
        <w:tc>
          <w:tcPr>
            <w:tcW w:w="694" w:type="dxa"/>
            <w:shd w:val="clear" w:color="auto" w:fill="auto"/>
          </w:tcPr>
          <w:p w14:paraId="08D9A497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3" w:type="dxa"/>
            <w:shd w:val="clear" w:color="auto" w:fill="auto"/>
          </w:tcPr>
          <w:p w14:paraId="208BFCA4" w14:textId="24D0F7C0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Il testo denota una ideazione  e una pianificazione carenti, confusa è la sua organizzazione</w:t>
            </w:r>
          </w:p>
        </w:tc>
        <w:tc>
          <w:tcPr>
            <w:tcW w:w="567" w:type="dxa"/>
            <w:shd w:val="clear" w:color="auto" w:fill="auto"/>
          </w:tcPr>
          <w:p w14:paraId="3567D38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6B29D0FB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0ADBF600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2E6B2C2B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608A2B36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3" w:type="dxa"/>
            <w:shd w:val="clear" w:color="auto" w:fill="auto"/>
          </w:tcPr>
          <w:p w14:paraId="2FA89C4C" w14:textId="188C469E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Il testo denota una  ideazione e una pianificazione poco adeguate, esso risulta parzialmente organizzato</w:t>
            </w:r>
          </w:p>
        </w:tc>
        <w:tc>
          <w:tcPr>
            <w:tcW w:w="567" w:type="dxa"/>
            <w:shd w:val="clear" w:color="auto" w:fill="auto"/>
          </w:tcPr>
          <w:p w14:paraId="7280D5B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2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5394B476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3FB64913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33791D6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4869526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3" w:type="dxa"/>
            <w:shd w:val="clear" w:color="auto" w:fill="auto"/>
          </w:tcPr>
          <w:p w14:paraId="0B8C1C48" w14:textId="6CC9C0CE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Il testo denota una ideazione e una pianificazione essenziali ma coerenti, esso risulta adeguatamente organizzato</w:t>
            </w:r>
          </w:p>
        </w:tc>
        <w:tc>
          <w:tcPr>
            <w:tcW w:w="567" w:type="dxa"/>
            <w:shd w:val="clear" w:color="auto" w:fill="auto"/>
          </w:tcPr>
          <w:p w14:paraId="1925B33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3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56596CF8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4BA2E960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4F1E35B8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54FFA930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3" w:type="dxa"/>
            <w:shd w:val="clear" w:color="auto" w:fill="auto"/>
          </w:tcPr>
          <w:p w14:paraId="6F0A6C01" w14:textId="16FE79E3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Il testo denota una ideazione pertinente e una pianificazione lineare, esso risulta  organizzato in modo accurato</w:t>
            </w:r>
          </w:p>
        </w:tc>
        <w:tc>
          <w:tcPr>
            <w:tcW w:w="567" w:type="dxa"/>
            <w:shd w:val="clear" w:color="auto" w:fill="auto"/>
          </w:tcPr>
          <w:p w14:paraId="7DDE4CD5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4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54368BE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16EF091B" w14:textId="77777777" w:rsidTr="00FC393A">
        <w:trPr>
          <w:trHeight w:val="319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43DFDF6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7E89DF28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3"/>
                <w:sz w:val="16"/>
                <w:szCs w:val="16"/>
              </w:rPr>
              <w:t>V</w:t>
            </w:r>
          </w:p>
        </w:tc>
        <w:tc>
          <w:tcPr>
            <w:tcW w:w="5493" w:type="dxa"/>
            <w:shd w:val="clear" w:color="auto" w:fill="auto"/>
          </w:tcPr>
          <w:p w14:paraId="0A430DF3" w14:textId="204FB5E3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Il testo denota una ideazione pertinente e una pianificazione articolata, esso risulta  organizzato in modo dettagliato e preciso</w:t>
            </w:r>
          </w:p>
        </w:tc>
        <w:tc>
          <w:tcPr>
            <w:tcW w:w="567" w:type="dxa"/>
            <w:shd w:val="clear" w:color="auto" w:fill="auto"/>
          </w:tcPr>
          <w:p w14:paraId="497AE60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5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0AD7E168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3EEB1AC3" w14:textId="77777777" w:rsidTr="00FC393A">
        <w:trPr>
          <w:trHeight w:val="318"/>
        </w:trPr>
        <w:tc>
          <w:tcPr>
            <w:tcW w:w="1918" w:type="dxa"/>
            <w:vMerge w:val="restart"/>
            <w:shd w:val="clear" w:color="auto" w:fill="auto"/>
          </w:tcPr>
          <w:p w14:paraId="6B3D1EBB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Coesione e coerenza testuale</w:t>
            </w:r>
          </w:p>
        </w:tc>
        <w:tc>
          <w:tcPr>
            <w:tcW w:w="694" w:type="dxa"/>
            <w:shd w:val="clear" w:color="auto" w:fill="auto"/>
          </w:tcPr>
          <w:p w14:paraId="22D0E88B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3" w:type="dxa"/>
            <w:shd w:val="clear" w:color="auto" w:fill="auto"/>
          </w:tcPr>
          <w:p w14:paraId="4375D2AB" w14:textId="2E0D95C4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8603AB">
              <w:rPr>
                <w:rFonts w:ascii="Times New Roman" w:hAnsi="Times New Roman"/>
                <w:sz w:val="16"/>
                <w:szCs w:val="16"/>
              </w:rPr>
              <w:t xml:space="preserve">Le parti del </w:t>
            </w:r>
            <w:proofErr w:type="gramStart"/>
            <w:r w:rsidRPr="008603AB">
              <w:rPr>
                <w:rFonts w:ascii="Times New Roman" w:hAnsi="Times New Roman"/>
                <w:sz w:val="16"/>
                <w:szCs w:val="16"/>
              </w:rPr>
              <w:t xml:space="preserve">testo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non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risultano sequenziali e tra loro coerenti. </w:t>
            </w:r>
            <w:r w:rsidRPr="008603AB">
              <w:rPr>
                <w:rFonts w:ascii="Times New Roman" w:hAnsi="Times New Roman"/>
                <w:sz w:val="16"/>
                <w:szCs w:val="16"/>
              </w:rPr>
              <w:t xml:space="preserve">I connettivi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utilizzati </w:t>
            </w:r>
            <w:r w:rsidRPr="008603AB">
              <w:rPr>
                <w:rFonts w:ascii="Times New Roman" w:hAnsi="Times New Roman"/>
                <w:sz w:val="16"/>
                <w:szCs w:val="16"/>
              </w:rPr>
              <w:t>non sono appropriati.</w:t>
            </w:r>
          </w:p>
        </w:tc>
        <w:tc>
          <w:tcPr>
            <w:tcW w:w="567" w:type="dxa"/>
            <w:shd w:val="clear" w:color="auto" w:fill="auto"/>
          </w:tcPr>
          <w:p w14:paraId="1A1FD07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1-3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518D907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787C7A5F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5C6E914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18C7C329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3" w:type="dxa"/>
            <w:shd w:val="clear" w:color="auto" w:fill="auto"/>
          </w:tcPr>
          <w:p w14:paraId="4296AD1F" w14:textId="15922BAF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8603AB">
              <w:rPr>
                <w:rFonts w:ascii="Times New Roman" w:hAnsi="Times New Roman"/>
                <w:sz w:val="16"/>
                <w:szCs w:val="16"/>
              </w:rPr>
              <w:t>Le parti del testo sono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solo parzialmente</w:t>
            </w:r>
            <w:r w:rsidRPr="008603AB">
              <w:rPr>
                <w:rFonts w:ascii="Times New Roman" w:hAnsi="Times New Roman"/>
                <w:sz w:val="16"/>
                <w:szCs w:val="16"/>
              </w:rPr>
              <w:t xml:space="preserve"> sequenziali e tra loro coerenti. I connettivi </w:t>
            </w:r>
            <w:r>
              <w:rPr>
                <w:rFonts w:ascii="Times New Roman" w:hAnsi="Times New Roman"/>
                <w:sz w:val="16"/>
                <w:szCs w:val="16"/>
              </w:rPr>
              <w:t>risultano qualche volta non</w:t>
            </w:r>
            <w:r w:rsidRPr="008603AB">
              <w:rPr>
                <w:rFonts w:ascii="Times New Roman" w:hAnsi="Times New Roman"/>
                <w:sz w:val="16"/>
                <w:szCs w:val="16"/>
              </w:rPr>
              <w:t xml:space="preserve"> appropriati.</w:t>
            </w:r>
          </w:p>
        </w:tc>
        <w:tc>
          <w:tcPr>
            <w:tcW w:w="567" w:type="dxa"/>
            <w:shd w:val="clear" w:color="auto" w:fill="auto"/>
          </w:tcPr>
          <w:p w14:paraId="297C651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4-5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243DF8BF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35C3CB20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5A6F772F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013C3CD7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3" w:type="dxa"/>
            <w:shd w:val="clear" w:color="auto" w:fill="auto"/>
          </w:tcPr>
          <w:p w14:paraId="7EF6B3C2" w14:textId="2F45307D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976A5F">
              <w:rPr>
                <w:rFonts w:ascii="Times New Roman" w:hAnsi="Times New Roman"/>
                <w:sz w:val="16"/>
                <w:szCs w:val="16"/>
              </w:rPr>
              <w:t>Le parti del testo sono disposte in sequenza lineare e coerente, collegate da connettivi basilari.</w:t>
            </w:r>
          </w:p>
        </w:tc>
        <w:tc>
          <w:tcPr>
            <w:tcW w:w="567" w:type="dxa"/>
            <w:shd w:val="clear" w:color="auto" w:fill="auto"/>
          </w:tcPr>
          <w:p w14:paraId="595B0765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6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1437A50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37716757" w14:textId="77777777" w:rsidTr="005C182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3354579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45B09125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21BD241E" w14:textId="2625A8CC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976A5F">
              <w:rPr>
                <w:rFonts w:ascii="Times New Roman" w:hAnsi="Times New Roman"/>
                <w:sz w:val="16"/>
                <w:szCs w:val="16"/>
              </w:rPr>
              <w:t>Le parti del testo sono tra loro coerenti, collegate in modo articolato da connettivi linguistici appropriati.</w:t>
            </w:r>
          </w:p>
        </w:tc>
        <w:tc>
          <w:tcPr>
            <w:tcW w:w="567" w:type="dxa"/>
            <w:shd w:val="clear" w:color="auto" w:fill="auto"/>
          </w:tcPr>
          <w:p w14:paraId="701F470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7-8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7AF5816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0B361E1E" w14:textId="77777777" w:rsidTr="005C182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14964D40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651E3F27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5469B021" w14:textId="00A94E89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976A5F">
              <w:rPr>
                <w:rFonts w:ascii="Times New Roman" w:hAnsi="Times New Roman"/>
                <w:sz w:val="16"/>
                <w:szCs w:val="16"/>
              </w:rPr>
              <w:t>Le parti del testo sono tra loro consequenziali e coerenti, collegate da connettivi linguistici appropriati e con una struttura organizzativa personale.</w:t>
            </w:r>
          </w:p>
        </w:tc>
        <w:tc>
          <w:tcPr>
            <w:tcW w:w="567" w:type="dxa"/>
            <w:shd w:val="clear" w:color="auto" w:fill="auto"/>
          </w:tcPr>
          <w:p w14:paraId="7596D09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9-10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35CCC1D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609F2AE7" w14:textId="77777777" w:rsidTr="00FC393A">
        <w:trPr>
          <w:trHeight w:val="318"/>
        </w:trPr>
        <w:tc>
          <w:tcPr>
            <w:tcW w:w="1918" w:type="dxa"/>
            <w:vMerge w:val="restart"/>
            <w:shd w:val="clear" w:color="auto" w:fill="auto"/>
          </w:tcPr>
          <w:p w14:paraId="362E2EC7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sz w:val="16"/>
                <w:szCs w:val="16"/>
              </w:rPr>
              <w:t>Ri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cchezza e padronanza lessicale </w:t>
            </w:r>
          </w:p>
        </w:tc>
        <w:tc>
          <w:tcPr>
            <w:tcW w:w="694" w:type="dxa"/>
            <w:shd w:val="clear" w:color="auto" w:fill="auto"/>
          </w:tcPr>
          <w:p w14:paraId="24C565E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3" w:type="dxa"/>
            <w:shd w:val="clear" w:color="auto" w:fill="auto"/>
          </w:tcPr>
          <w:p w14:paraId="43E23D8F" w14:textId="1B85C305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02373">
              <w:rPr>
                <w:rFonts w:ascii="Times New Roman" w:hAnsi="Times New Roman"/>
                <w:sz w:val="16"/>
                <w:szCs w:val="16"/>
              </w:rPr>
              <w:t xml:space="preserve">Lessico generico, povero </w:t>
            </w:r>
            <w:proofErr w:type="gramStart"/>
            <w:r w:rsidRPr="00502373">
              <w:rPr>
                <w:rFonts w:ascii="Times New Roman" w:hAnsi="Times New Roman"/>
                <w:sz w:val="16"/>
                <w:szCs w:val="16"/>
              </w:rPr>
              <w:t>e  ripetitivo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. </w:t>
            </w:r>
          </w:p>
        </w:tc>
        <w:tc>
          <w:tcPr>
            <w:tcW w:w="567" w:type="dxa"/>
            <w:shd w:val="clear" w:color="auto" w:fill="auto"/>
          </w:tcPr>
          <w:p w14:paraId="5960621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1-3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61A06067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07F912F7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553DD7C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408CC54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3" w:type="dxa"/>
            <w:shd w:val="clear" w:color="auto" w:fill="auto"/>
          </w:tcPr>
          <w:p w14:paraId="73797E59" w14:textId="474C3974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02373">
              <w:rPr>
                <w:rFonts w:ascii="Times New Roman" w:hAnsi="Times New Roman"/>
                <w:sz w:val="16"/>
                <w:szCs w:val="16"/>
              </w:rPr>
              <w:t>Lessico generico, semplice, adeguato pur con qualche imprecisione</w:t>
            </w:r>
          </w:p>
        </w:tc>
        <w:tc>
          <w:tcPr>
            <w:tcW w:w="567" w:type="dxa"/>
            <w:shd w:val="clear" w:color="auto" w:fill="auto"/>
          </w:tcPr>
          <w:p w14:paraId="16F10DB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4-5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38A75F20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367749D6" w14:textId="77777777" w:rsidTr="00FC393A">
        <w:trPr>
          <w:trHeight w:val="319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7959340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6E2D76AF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3" w:type="dxa"/>
            <w:shd w:val="clear" w:color="auto" w:fill="auto"/>
          </w:tcPr>
          <w:p w14:paraId="612F13E1" w14:textId="3A5099AF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8517E5">
              <w:rPr>
                <w:rFonts w:ascii="Times New Roman" w:hAnsi="Times New Roman"/>
                <w:sz w:val="16"/>
                <w:szCs w:val="16"/>
              </w:rPr>
              <w:t>Lessico corretto ed appropriato, registro pertinente</w:t>
            </w:r>
          </w:p>
        </w:tc>
        <w:tc>
          <w:tcPr>
            <w:tcW w:w="567" w:type="dxa"/>
            <w:shd w:val="clear" w:color="auto" w:fill="auto"/>
          </w:tcPr>
          <w:p w14:paraId="661A85C3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6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228A80A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6E4C49B3" w14:textId="77777777" w:rsidTr="00FC393A">
        <w:trPr>
          <w:trHeight w:val="321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19585A2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6D885C77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3" w:type="dxa"/>
            <w:shd w:val="clear" w:color="auto" w:fill="auto"/>
          </w:tcPr>
          <w:p w14:paraId="2350458E" w14:textId="3497909D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8517E5">
              <w:rPr>
                <w:rFonts w:ascii="Times New Roman" w:hAnsi="Times New Roman"/>
                <w:sz w:val="16"/>
                <w:szCs w:val="16"/>
              </w:rPr>
              <w:t xml:space="preserve">Lessico </w:t>
            </w:r>
            <w:r>
              <w:rPr>
                <w:rFonts w:ascii="Times New Roman" w:hAnsi="Times New Roman"/>
                <w:sz w:val="16"/>
                <w:szCs w:val="16"/>
              </w:rPr>
              <w:t>specifico ed</w:t>
            </w:r>
            <w:r w:rsidRPr="008517E5">
              <w:rPr>
                <w:rFonts w:ascii="Times New Roman" w:hAnsi="Times New Roman"/>
                <w:sz w:val="16"/>
                <w:szCs w:val="16"/>
              </w:rPr>
              <w:t xml:space="preserve"> appropriato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che denota un utilizzo adeguato dei vari registri linguistici</w:t>
            </w:r>
          </w:p>
        </w:tc>
        <w:tc>
          <w:tcPr>
            <w:tcW w:w="567" w:type="dxa"/>
            <w:shd w:val="clear" w:color="auto" w:fill="auto"/>
          </w:tcPr>
          <w:p w14:paraId="59892A08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7-8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7E1E5FC0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64735418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7FB44917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4264FB4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3" w:type="dxa"/>
            <w:shd w:val="clear" w:color="auto" w:fill="auto"/>
          </w:tcPr>
          <w:p w14:paraId="3709B43B" w14:textId="7DBBD5A1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8517E5">
              <w:rPr>
                <w:rFonts w:ascii="Times New Roman" w:hAnsi="Times New Roman"/>
                <w:sz w:val="16"/>
                <w:szCs w:val="16"/>
              </w:rPr>
              <w:t>Lessico ricco ed appropriato che denota una padronanza dell’utilizzo della lingua italiana e dei vari registri linguistici.</w:t>
            </w:r>
          </w:p>
        </w:tc>
        <w:tc>
          <w:tcPr>
            <w:tcW w:w="567" w:type="dxa"/>
            <w:shd w:val="clear" w:color="auto" w:fill="auto"/>
          </w:tcPr>
          <w:p w14:paraId="0A540D8F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9-10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5598DD6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70D4C045" w14:textId="77777777" w:rsidTr="005C1824">
        <w:trPr>
          <w:trHeight w:val="318"/>
        </w:trPr>
        <w:tc>
          <w:tcPr>
            <w:tcW w:w="1918" w:type="dxa"/>
            <w:vMerge w:val="restart"/>
            <w:shd w:val="clear" w:color="auto" w:fill="auto"/>
          </w:tcPr>
          <w:p w14:paraId="376E1115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sz w:val="16"/>
                <w:szCs w:val="16"/>
              </w:rPr>
              <w:t>Correttezza grammaticale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( ortografia, morfologia, sintassi) </w:t>
            </w:r>
            <w:r w:rsidRPr="00567A5B">
              <w:rPr>
                <w:rFonts w:ascii="Times New Roman" w:hAnsi="Times New Roman"/>
                <w:b/>
                <w:sz w:val="16"/>
                <w:szCs w:val="16"/>
              </w:rPr>
              <w:t>; uso corretto ed efficace della punteggiatura</w:t>
            </w:r>
          </w:p>
        </w:tc>
        <w:tc>
          <w:tcPr>
            <w:tcW w:w="694" w:type="dxa"/>
            <w:shd w:val="clear" w:color="auto" w:fill="auto"/>
          </w:tcPr>
          <w:p w14:paraId="14922FD8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47422372" w14:textId="4AE86BFF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9C459E">
              <w:rPr>
                <w:rFonts w:ascii="Times New Roman" w:hAnsi="Times New Roman"/>
                <w:sz w:val="16"/>
                <w:szCs w:val="16"/>
              </w:rPr>
              <w:t>Gravi errori ortografici e sintattici e/o uso scorretto della punteggiatura.</w:t>
            </w:r>
          </w:p>
        </w:tc>
        <w:tc>
          <w:tcPr>
            <w:tcW w:w="567" w:type="dxa"/>
            <w:shd w:val="clear" w:color="auto" w:fill="auto"/>
          </w:tcPr>
          <w:p w14:paraId="4F56AC2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1-7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4B17F31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26B4ECB4" w14:textId="77777777" w:rsidTr="005C182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2CE102E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4F38A6F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4B6B20A9" w14:textId="4B846424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Presenza di </w:t>
            </w:r>
            <w:r w:rsidRPr="009C459E">
              <w:rPr>
                <w:rFonts w:ascii="Times New Roman" w:hAnsi="Times New Roman"/>
                <w:sz w:val="16"/>
                <w:szCs w:val="16"/>
              </w:rPr>
              <w:t xml:space="preserve">errori ortografici e sintattici e/o uso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non sempre corretto </w:t>
            </w:r>
            <w:r w:rsidRPr="009C459E">
              <w:rPr>
                <w:rFonts w:ascii="Times New Roman" w:hAnsi="Times New Roman"/>
                <w:sz w:val="16"/>
                <w:szCs w:val="16"/>
              </w:rPr>
              <w:t>della punteggiatura</w:t>
            </w:r>
          </w:p>
        </w:tc>
        <w:tc>
          <w:tcPr>
            <w:tcW w:w="567" w:type="dxa"/>
            <w:shd w:val="clear" w:color="auto" w:fill="auto"/>
          </w:tcPr>
          <w:p w14:paraId="67D0CAAF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8-10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4FFC8CD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470ED1E7" w14:textId="77777777" w:rsidTr="005C182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05E976E2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68826622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6D9522BB" w14:textId="4C0A24B0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9C459E">
              <w:rPr>
                <w:rFonts w:ascii="Times New Roman" w:hAnsi="Times New Roman"/>
                <w:sz w:val="16"/>
                <w:szCs w:val="16"/>
              </w:rPr>
              <w:t>L’ortografia e la punteggiatura risultano abbastanza corrette, la sintassi sufficientemente articolata.</w:t>
            </w:r>
          </w:p>
        </w:tc>
        <w:tc>
          <w:tcPr>
            <w:tcW w:w="567" w:type="dxa"/>
            <w:shd w:val="clear" w:color="auto" w:fill="auto"/>
          </w:tcPr>
          <w:p w14:paraId="0D624DDB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11-13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0F519005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11DB0F91" w14:textId="77777777" w:rsidTr="005C182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1E976CB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3231EA7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3758F8E2" w14:textId="57C978B2" w:rsidR="00E80055" w:rsidRPr="00567A5B" w:rsidRDefault="00E80055" w:rsidP="00E80055">
            <w:pPr>
              <w:snapToGrid w:val="0"/>
              <w:spacing w:after="200"/>
              <w:rPr>
                <w:sz w:val="16"/>
                <w:szCs w:val="16"/>
              </w:rPr>
            </w:pPr>
            <w:r w:rsidRPr="009C459E">
              <w:rPr>
                <w:sz w:val="16"/>
                <w:szCs w:val="16"/>
                <w:lang w:bidi="ar-SA"/>
              </w:rPr>
              <w:t>L’ortografia</w:t>
            </w:r>
            <w:r>
              <w:rPr>
                <w:sz w:val="16"/>
                <w:szCs w:val="16"/>
                <w:lang w:bidi="ar-SA"/>
              </w:rPr>
              <w:t xml:space="preserve"> </w:t>
            </w:r>
            <w:r w:rsidRPr="009C459E">
              <w:rPr>
                <w:sz w:val="16"/>
                <w:szCs w:val="16"/>
                <w:lang w:bidi="ar-SA"/>
              </w:rPr>
              <w:t>e la punteggiatura</w:t>
            </w:r>
            <w:r>
              <w:rPr>
                <w:sz w:val="16"/>
                <w:szCs w:val="16"/>
                <w:lang w:bidi="ar-SA"/>
              </w:rPr>
              <w:t xml:space="preserve"> </w:t>
            </w:r>
            <w:r w:rsidRPr="009C459E">
              <w:rPr>
                <w:sz w:val="16"/>
                <w:szCs w:val="16"/>
                <w:lang w:bidi="ar-SA"/>
              </w:rPr>
              <w:t>risultano corrette e la sintassi articolata.</w:t>
            </w:r>
          </w:p>
        </w:tc>
        <w:tc>
          <w:tcPr>
            <w:tcW w:w="567" w:type="dxa"/>
            <w:shd w:val="clear" w:color="auto" w:fill="auto"/>
          </w:tcPr>
          <w:p w14:paraId="6B50CC3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14-16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15B668B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52F7E0F8" w14:textId="77777777" w:rsidTr="005C182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1BF0E92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042DF902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72B661CB" w14:textId="0BB38F2F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9C459E">
              <w:rPr>
                <w:rFonts w:ascii="Times New Roman" w:hAnsi="Times New Roman"/>
                <w:sz w:val="16"/>
                <w:szCs w:val="16"/>
              </w:rPr>
              <w:t xml:space="preserve">L’ortografia è corretta, la punteggiatura efficace; la sintassi risulta ben articolata, espressiva e funzionale al contenuto </w:t>
            </w:r>
          </w:p>
        </w:tc>
        <w:tc>
          <w:tcPr>
            <w:tcW w:w="567" w:type="dxa"/>
            <w:shd w:val="clear" w:color="auto" w:fill="auto"/>
          </w:tcPr>
          <w:p w14:paraId="59D29F0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17-20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002CD519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075F8373" w14:textId="77777777" w:rsidTr="005C1824">
        <w:trPr>
          <w:trHeight w:val="319"/>
        </w:trPr>
        <w:tc>
          <w:tcPr>
            <w:tcW w:w="1918" w:type="dxa"/>
            <w:vMerge w:val="restart"/>
            <w:shd w:val="clear" w:color="auto" w:fill="auto"/>
          </w:tcPr>
          <w:p w14:paraId="0A7E6F7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Ampiezza </w:t>
            </w: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e precisione </w:t>
            </w: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delle conoscenze e dei riferimenti culturali</w:t>
            </w:r>
          </w:p>
        </w:tc>
        <w:tc>
          <w:tcPr>
            <w:tcW w:w="694" w:type="dxa"/>
            <w:shd w:val="clear" w:color="auto" w:fill="auto"/>
          </w:tcPr>
          <w:p w14:paraId="2F8753F8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75AD10DB" w14:textId="4EC8BA26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396698">
              <w:rPr>
                <w:rFonts w:ascii="Times New Roman" w:hAnsi="Times New Roman"/>
                <w:sz w:val="16"/>
                <w:szCs w:val="16"/>
              </w:rPr>
              <w:t xml:space="preserve">L’alunno mostra di possedere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scarse conoscenze; scarsi e poco pertinenti risultano i </w:t>
            </w:r>
            <w:r w:rsidRPr="00396698">
              <w:rPr>
                <w:rFonts w:ascii="Times New Roman" w:hAnsi="Times New Roman"/>
                <w:sz w:val="16"/>
                <w:szCs w:val="16"/>
              </w:rPr>
              <w:t>riferimenti culturali.</w:t>
            </w:r>
          </w:p>
        </w:tc>
        <w:tc>
          <w:tcPr>
            <w:tcW w:w="567" w:type="dxa"/>
            <w:shd w:val="clear" w:color="auto" w:fill="auto"/>
          </w:tcPr>
          <w:p w14:paraId="0B6C918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5F16C3B9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7D4B01AA" w14:textId="77777777" w:rsidTr="005C182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76429430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733BE53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5BD5E292" w14:textId="03425933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396698">
              <w:rPr>
                <w:rFonts w:ascii="Times New Roman" w:hAnsi="Times New Roman"/>
                <w:sz w:val="16"/>
                <w:szCs w:val="16"/>
              </w:rPr>
              <w:t>L’alunno mostra di possedere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le conoscenze solo parzialmente ed in maniera non sempre precisa; poco significativi risultano i </w:t>
            </w:r>
            <w:r w:rsidRPr="00396698">
              <w:rPr>
                <w:rFonts w:ascii="Times New Roman" w:hAnsi="Times New Roman"/>
                <w:sz w:val="16"/>
                <w:szCs w:val="16"/>
              </w:rPr>
              <w:t>riferimenti culturali.</w:t>
            </w:r>
          </w:p>
        </w:tc>
        <w:tc>
          <w:tcPr>
            <w:tcW w:w="567" w:type="dxa"/>
            <w:shd w:val="clear" w:color="auto" w:fill="auto"/>
          </w:tcPr>
          <w:p w14:paraId="3761E8A9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2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42276B45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2F38586D" w14:textId="77777777" w:rsidTr="005C182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418BE186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2E57BAC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76A6449A" w14:textId="687BCEF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396698">
              <w:rPr>
                <w:rFonts w:ascii="Times New Roman" w:hAnsi="Times New Roman"/>
                <w:sz w:val="16"/>
                <w:szCs w:val="16"/>
              </w:rPr>
              <w:t>L’alunno mostra di possedere sufficienti conoscenze e riesce a fare qualche riferimento culturale.</w:t>
            </w:r>
          </w:p>
        </w:tc>
        <w:tc>
          <w:tcPr>
            <w:tcW w:w="567" w:type="dxa"/>
            <w:shd w:val="clear" w:color="auto" w:fill="auto"/>
          </w:tcPr>
          <w:p w14:paraId="63A2CAF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3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775266A2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085A7DA4" w14:textId="77777777" w:rsidTr="005C182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1FA525F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1DAD47F3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1BADEE00" w14:textId="0A57E02A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396698">
              <w:rPr>
                <w:rFonts w:ascii="Times New Roman" w:hAnsi="Times New Roman"/>
                <w:sz w:val="16"/>
                <w:szCs w:val="16"/>
              </w:rPr>
              <w:t>L’alunno mostra di possedere adeguate conoscenze e precisi riferimenti culturali.</w:t>
            </w:r>
          </w:p>
        </w:tc>
        <w:tc>
          <w:tcPr>
            <w:tcW w:w="567" w:type="dxa"/>
            <w:shd w:val="clear" w:color="auto" w:fill="auto"/>
          </w:tcPr>
          <w:p w14:paraId="7A903CBB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4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0A76BDC2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47753C59" w14:textId="77777777" w:rsidTr="005C1824">
        <w:trPr>
          <w:trHeight w:val="405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1292BEF8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22B4E106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10296E1C" w14:textId="6336178D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396698">
              <w:rPr>
                <w:rFonts w:ascii="Times New Roman" w:hAnsi="Times New Roman"/>
                <w:sz w:val="16"/>
                <w:szCs w:val="16"/>
              </w:rPr>
              <w:t>L’alunno mostra di possedere conoscenze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ampie e precise </w:t>
            </w:r>
            <w:r w:rsidRPr="00396698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e la trattazione afferisce a diversi  ed approfonditi </w:t>
            </w:r>
            <w:r w:rsidRPr="00396698">
              <w:rPr>
                <w:rFonts w:ascii="Times New Roman" w:hAnsi="Times New Roman"/>
                <w:sz w:val="16"/>
                <w:szCs w:val="16"/>
              </w:rPr>
              <w:t>riferimenti culturali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auto" w:fill="auto"/>
          </w:tcPr>
          <w:p w14:paraId="2071F43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5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4EB3168F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1802B5CA" w14:textId="77777777" w:rsidTr="005C1824">
        <w:trPr>
          <w:trHeight w:val="319"/>
        </w:trPr>
        <w:tc>
          <w:tcPr>
            <w:tcW w:w="1918" w:type="dxa"/>
            <w:vMerge w:val="restart"/>
            <w:shd w:val="clear" w:color="auto" w:fill="auto"/>
          </w:tcPr>
          <w:p w14:paraId="7798F859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Espressione di giudizi critici e valutazioni personali. </w:t>
            </w:r>
            <w:r w:rsidRPr="00567A5B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694" w:type="dxa"/>
            <w:shd w:val="clear" w:color="auto" w:fill="auto"/>
          </w:tcPr>
          <w:p w14:paraId="427C5C4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37EBEF13" w14:textId="02FF08BE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18103D">
              <w:rPr>
                <w:rFonts w:ascii="Times New Roman" w:hAnsi="Times New Roman"/>
                <w:sz w:val="16"/>
                <w:szCs w:val="16"/>
              </w:rPr>
              <w:t xml:space="preserve">L’elaborato manca del tutto di giudizi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critici e di valutazioni 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>di tipo personale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>presenza di giudizi non motivati e/o  di luoghi comuni.</w:t>
            </w:r>
          </w:p>
        </w:tc>
        <w:tc>
          <w:tcPr>
            <w:tcW w:w="567" w:type="dxa"/>
            <w:shd w:val="clear" w:color="auto" w:fill="auto"/>
          </w:tcPr>
          <w:p w14:paraId="713F6DF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1-3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296B64B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10F0632A" w14:textId="77777777" w:rsidTr="005C182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3B04D7E8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43DBAAB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5D31C4C3" w14:textId="2FB9D013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18103D">
              <w:rPr>
                <w:rFonts w:ascii="Times New Roman" w:hAnsi="Times New Roman"/>
                <w:sz w:val="16"/>
                <w:szCs w:val="16"/>
              </w:rPr>
              <w:t xml:space="preserve">L’elaborato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presenta valutazioni personali argomentante in maniera poco significativa e superficiale. </w:t>
            </w:r>
          </w:p>
        </w:tc>
        <w:tc>
          <w:tcPr>
            <w:tcW w:w="567" w:type="dxa"/>
            <w:shd w:val="clear" w:color="auto" w:fill="auto"/>
          </w:tcPr>
          <w:p w14:paraId="59565E35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4-5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6168EA46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72AC3492" w14:textId="77777777" w:rsidTr="005C182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7118ECA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643C2E9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73D53CC9" w14:textId="11E03CB9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18103D">
              <w:rPr>
                <w:rFonts w:ascii="Times New Roman" w:hAnsi="Times New Roman"/>
                <w:sz w:val="16"/>
                <w:szCs w:val="16"/>
              </w:rPr>
              <w:t xml:space="preserve">L’elaborato </w:t>
            </w:r>
            <w:r>
              <w:rPr>
                <w:rFonts w:ascii="Times New Roman" w:hAnsi="Times New Roman"/>
                <w:sz w:val="16"/>
                <w:szCs w:val="16"/>
              </w:rPr>
              <w:t>presenta giudizi critici e valutazioni di tipo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 xml:space="preserve"> personale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argomentati in maniera essenziale </w:t>
            </w:r>
          </w:p>
        </w:tc>
        <w:tc>
          <w:tcPr>
            <w:tcW w:w="567" w:type="dxa"/>
            <w:shd w:val="clear" w:color="auto" w:fill="auto"/>
          </w:tcPr>
          <w:p w14:paraId="5689DF9B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6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02542F6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19B3EEE5" w14:textId="77777777" w:rsidTr="005C182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5369CC49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1CCEF80B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4B0E8A93" w14:textId="4D27FB4B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18103D">
              <w:rPr>
                <w:rFonts w:ascii="Times New Roman" w:hAnsi="Times New Roman"/>
                <w:sz w:val="16"/>
                <w:szCs w:val="16"/>
              </w:rPr>
              <w:t xml:space="preserve">L’elaborato presenta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giudizi critici e valutazioni personali originali e ben argomentati </w:t>
            </w:r>
          </w:p>
        </w:tc>
        <w:tc>
          <w:tcPr>
            <w:tcW w:w="567" w:type="dxa"/>
            <w:shd w:val="clear" w:color="auto" w:fill="auto"/>
          </w:tcPr>
          <w:p w14:paraId="07E6F54F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7-8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425D8B40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401F2805" w14:textId="77777777" w:rsidTr="005C1824">
        <w:trPr>
          <w:trHeight w:val="405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26E07619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0C1F6BAF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2C72E0CE" w14:textId="15D7378A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18103D">
              <w:rPr>
                <w:rFonts w:ascii="Times New Roman" w:hAnsi="Times New Roman"/>
                <w:sz w:val="16"/>
                <w:szCs w:val="16"/>
              </w:rPr>
              <w:t>L’elaborato contiene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giudizi e</w:t>
            </w:r>
            <w:r w:rsidR="001A0FC2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valutazioni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 xml:space="preserve"> personali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originali e 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pertinenti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 xml:space="preserve">, che mettono in luce un’elevata capacità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critica 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>dell’alunno</w:t>
            </w:r>
            <w:r>
              <w:rPr>
                <w:rFonts w:ascii="HelveticaNeueLTStd-Roman" w:hAnsi="HelveticaNeueLTStd-Roman" w:cs="HelveticaNeueLTStd-Roman"/>
                <w:sz w:val="18"/>
                <w:szCs w:val="18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14:paraId="4E271C92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9-10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4D7FEFCB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</w:tbl>
    <w:p w14:paraId="064F2987" w14:textId="77777777" w:rsidR="006446B2" w:rsidRPr="00567A5B" w:rsidRDefault="006446B2" w:rsidP="006446B2">
      <w:pPr>
        <w:rPr>
          <w:b/>
          <w:bCs/>
          <w:sz w:val="16"/>
          <w:szCs w:val="16"/>
        </w:rPr>
      </w:pPr>
      <w:r w:rsidRPr="00567A5B">
        <w:rPr>
          <w:b/>
          <w:bCs/>
          <w:sz w:val="16"/>
          <w:szCs w:val="16"/>
        </w:rPr>
        <w:t xml:space="preserve">                                                             </w:t>
      </w:r>
      <w:r w:rsidRPr="00567A5B">
        <w:rPr>
          <w:b/>
          <w:sz w:val="16"/>
          <w:szCs w:val="16"/>
        </w:rPr>
        <w:t>indicatori specifici (</w:t>
      </w:r>
      <w:proofErr w:type="spellStart"/>
      <w:r w:rsidRPr="00567A5B">
        <w:rPr>
          <w:b/>
          <w:sz w:val="16"/>
          <w:szCs w:val="16"/>
        </w:rPr>
        <w:t>max</w:t>
      </w:r>
      <w:proofErr w:type="spellEnd"/>
      <w:r w:rsidRPr="00567A5B">
        <w:rPr>
          <w:b/>
          <w:sz w:val="16"/>
          <w:szCs w:val="16"/>
        </w:rPr>
        <w:t xml:space="preserve"> 40 punti)</w:t>
      </w:r>
    </w:p>
    <w:tbl>
      <w:tblPr>
        <w:tblStyle w:val="Grigliatabella"/>
        <w:tblW w:w="9649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1779"/>
        <w:gridCol w:w="694"/>
        <w:gridCol w:w="5490"/>
        <w:gridCol w:w="542"/>
        <w:gridCol w:w="1134"/>
        <w:gridCol w:w="10"/>
      </w:tblGrid>
      <w:tr w:rsidR="006446B2" w:rsidRPr="00567A5B" w14:paraId="6CB0A1DE" w14:textId="77777777" w:rsidTr="00FC393A">
        <w:trPr>
          <w:trHeight w:val="319"/>
        </w:trPr>
        <w:tc>
          <w:tcPr>
            <w:tcW w:w="1779" w:type="dxa"/>
            <w:vMerge w:val="restart"/>
          </w:tcPr>
          <w:p w14:paraId="25F8CE20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r w:rsidRPr="00567A5B">
              <w:rPr>
                <w:rFonts w:ascii="Times New Roman" w:eastAsia="Calibri" w:hAnsi="Times New Roman"/>
                <w:b/>
                <w:color w:val="000000"/>
                <w:sz w:val="16"/>
                <w:szCs w:val="16"/>
                <w:lang w:eastAsia="zh-CN"/>
              </w:rPr>
              <w:t xml:space="preserve">Pertinenza del testo rispetto alla traccia e coerenza nella formulazione del titolo e dell’eventuale </w:t>
            </w:r>
            <w:proofErr w:type="spellStart"/>
            <w:r w:rsidRPr="00567A5B">
              <w:rPr>
                <w:rFonts w:ascii="Times New Roman" w:eastAsia="Calibri" w:hAnsi="Times New Roman"/>
                <w:b/>
                <w:color w:val="000000"/>
                <w:sz w:val="16"/>
                <w:szCs w:val="16"/>
                <w:lang w:eastAsia="zh-CN"/>
              </w:rPr>
              <w:t>paragrafazione</w:t>
            </w:r>
            <w:proofErr w:type="spellEnd"/>
          </w:p>
        </w:tc>
        <w:tc>
          <w:tcPr>
            <w:tcW w:w="694" w:type="dxa"/>
          </w:tcPr>
          <w:p w14:paraId="5508704C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0" w:type="dxa"/>
          </w:tcPr>
          <w:p w14:paraId="3FC9092C" w14:textId="058A6B2B" w:rsidR="006446B2" w:rsidRPr="000E106A" w:rsidRDefault="007F04ED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0E106A">
              <w:rPr>
                <w:rFonts w:ascii="Times New Roman" w:hAnsi="Times New Roman"/>
                <w:sz w:val="16"/>
                <w:szCs w:val="16"/>
              </w:rPr>
              <w:t xml:space="preserve">Il testo non </w:t>
            </w:r>
            <w:r w:rsidR="00062983" w:rsidRPr="000E106A">
              <w:rPr>
                <w:rFonts w:ascii="Times New Roman" w:hAnsi="Times New Roman"/>
                <w:sz w:val="16"/>
                <w:szCs w:val="16"/>
              </w:rPr>
              <w:t>risulta</w:t>
            </w:r>
            <w:r w:rsidRPr="000E106A">
              <w:rPr>
                <w:rFonts w:ascii="Times New Roman" w:hAnsi="Times New Roman"/>
                <w:sz w:val="16"/>
                <w:szCs w:val="16"/>
              </w:rPr>
              <w:t xml:space="preserve"> per nulla </w:t>
            </w:r>
            <w:r w:rsidR="007E277F" w:rsidRPr="000E106A">
              <w:rPr>
                <w:rFonts w:ascii="Times New Roman" w:hAnsi="Times New Roman"/>
                <w:sz w:val="16"/>
                <w:szCs w:val="16"/>
              </w:rPr>
              <w:t xml:space="preserve">coerente </w:t>
            </w:r>
            <w:r w:rsidRPr="000E106A">
              <w:rPr>
                <w:rFonts w:ascii="Times New Roman" w:hAnsi="Times New Roman"/>
                <w:sz w:val="16"/>
                <w:szCs w:val="16"/>
              </w:rPr>
              <w:t xml:space="preserve"> rispetto alla traccia; la formulazione del  suo titolo e la sua </w:t>
            </w:r>
            <w:proofErr w:type="spellStart"/>
            <w:r w:rsidRPr="000E106A">
              <w:rPr>
                <w:rFonts w:ascii="Times New Roman" w:hAnsi="Times New Roman"/>
                <w:sz w:val="16"/>
                <w:szCs w:val="16"/>
              </w:rPr>
              <w:t>paragrafazione</w:t>
            </w:r>
            <w:proofErr w:type="spellEnd"/>
            <w:r w:rsidRPr="000E106A">
              <w:rPr>
                <w:rFonts w:ascii="Times New Roman" w:hAnsi="Times New Roman"/>
                <w:sz w:val="16"/>
                <w:szCs w:val="16"/>
              </w:rPr>
              <w:t xml:space="preserve"> risultano </w:t>
            </w:r>
            <w:r w:rsidR="007E277F" w:rsidRPr="000E106A">
              <w:rPr>
                <w:rFonts w:ascii="Times New Roman" w:hAnsi="Times New Roman"/>
                <w:sz w:val="16"/>
                <w:szCs w:val="16"/>
              </w:rPr>
              <w:t>non pertinenti</w:t>
            </w:r>
          </w:p>
        </w:tc>
        <w:tc>
          <w:tcPr>
            <w:tcW w:w="542" w:type="dxa"/>
          </w:tcPr>
          <w:p w14:paraId="1E71B69A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1-4</w:t>
            </w:r>
          </w:p>
        </w:tc>
        <w:tc>
          <w:tcPr>
            <w:tcW w:w="1144" w:type="dxa"/>
            <w:gridSpan w:val="2"/>
            <w:vMerge w:val="restart"/>
          </w:tcPr>
          <w:p w14:paraId="0B76EEB7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7F04ED" w:rsidRPr="00567A5B" w14:paraId="5FB5ED19" w14:textId="77777777" w:rsidTr="00AC31AA">
        <w:trPr>
          <w:trHeight w:val="318"/>
        </w:trPr>
        <w:tc>
          <w:tcPr>
            <w:tcW w:w="1779" w:type="dxa"/>
            <w:vMerge/>
          </w:tcPr>
          <w:p w14:paraId="4F3EB51D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33B6EFEE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0" w:type="dxa"/>
            <w:vAlign w:val="center"/>
          </w:tcPr>
          <w:p w14:paraId="0C1F4180" w14:textId="0EAC238F" w:rsidR="007F04ED" w:rsidRPr="000E106A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0E106A">
              <w:rPr>
                <w:rFonts w:ascii="Times New Roman" w:hAnsi="Times New Roman"/>
                <w:sz w:val="16"/>
                <w:szCs w:val="16"/>
              </w:rPr>
              <w:t xml:space="preserve">Il testo </w:t>
            </w:r>
            <w:r w:rsidR="00062983" w:rsidRPr="000E106A">
              <w:rPr>
                <w:rFonts w:ascii="Times New Roman" w:hAnsi="Times New Roman"/>
                <w:sz w:val="16"/>
                <w:szCs w:val="16"/>
              </w:rPr>
              <w:t>risulta</w:t>
            </w:r>
            <w:r w:rsidR="007E277F" w:rsidRPr="000E106A">
              <w:rPr>
                <w:rFonts w:ascii="Times New Roman" w:hAnsi="Times New Roman"/>
                <w:sz w:val="16"/>
                <w:szCs w:val="16"/>
              </w:rPr>
              <w:t xml:space="preserve"> parzialmente </w:t>
            </w:r>
            <w:r w:rsidRPr="000E106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7E277F" w:rsidRPr="000E106A">
              <w:rPr>
                <w:rFonts w:ascii="Times New Roman" w:hAnsi="Times New Roman"/>
                <w:sz w:val="16"/>
                <w:szCs w:val="16"/>
              </w:rPr>
              <w:t xml:space="preserve">coerente </w:t>
            </w:r>
            <w:r w:rsidRPr="000E106A">
              <w:rPr>
                <w:rFonts w:ascii="Times New Roman" w:hAnsi="Times New Roman"/>
                <w:sz w:val="16"/>
                <w:szCs w:val="16"/>
              </w:rPr>
              <w:t xml:space="preserve">rispetto alla traccia </w:t>
            </w:r>
            <w:r w:rsidR="007E277F" w:rsidRPr="000E106A">
              <w:rPr>
                <w:rFonts w:ascii="Times New Roman" w:hAnsi="Times New Roman"/>
                <w:sz w:val="16"/>
                <w:szCs w:val="16"/>
              </w:rPr>
              <w:t xml:space="preserve">; la formulazione del  suo titolo e la sua </w:t>
            </w:r>
            <w:proofErr w:type="spellStart"/>
            <w:r w:rsidR="007E277F" w:rsidRPr="000E106A">
              <w:rPr>
                <w:rFonts w:ascii="Times New Roman" w:hAnsi="Times New Roman"/>
                <w:sz w:val="16"/>
                <w:szCs w:val="16"/>
              </w:rPr>
              <w:t>paragrafazione</w:t>
            </w:r>
            <w:proofErr w:type="spellEnd"/>
            <w:r w:rsidR="007E277F" w:rsidRPr="000E106A">
              <w:rPr>
                <w:rFonts w:ascii="Times New Roman" w:hAnsi="Times New Roman"/>
                <w:sz w:val="16"/>
                <w:szCs w:val="16"/>
              </w:rPr>
              <w:t xml:space="preserve"> risultano non del tutto precise e pertinenti</w:t>
            </w:r>
          </w:p>
        </w:tc>
        <w:tc>
          <w:tcPr>
            <w:tcW w:w="542" w:type="dxa"/>
          </w:tcPr>
          <w:p w14:paraId="26207C48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5-7</w:t>
            </w:r>
          </w:p>
        </w:tc>
        <w:tc>
          <w:tcPr>
            <w:tcW w:w="1144" w:type="dxa"/>
            <w:gridSpan w:val="2"/>
            <w:vMerge/>
          </w:tcPr>
          <w:p w14:paraId="474C9326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7F04ED" w:rsidRPr="00567A5B" w14:paraId="51773EEE" w14:textId="77777777" w:rsidTr="00AC31AA">
        <w:trPr>
          <w:trHeight w:val="318"/>
        </w:trPr>
        <w:tc>
          <w:tcPr>
            <w:tcW w:w="1779" w:type="dxa"/>
            <w:vMerge/>
          </w:tcPr>
          <w:p w14:paraId="6155BF2F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31944584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0" w:type="dxa"/>
            <w:vAlign w:val="center"/>
          </w:tcPr>
          <w:p w14:paraId="203BB1D2" w14:textId="18E2E0B8" w:rsidR="007F04ED" w:rsidRPr="000E106A" w:rsidRDefault="007E277F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0E106A">
              <w:rPr>
                <w:rFonts w:ascii="Times New Roman" w:hAnsi="Times New Roman"/>
                <w:sz w:val="16"/>
                <w:szCs w:val="16"/>
              </w:rPr>
              <w:t>Il testo</w:t>
            </w:r>
            <w:r w:rsidR="00062983" w:rsidRPr="000E106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gramStart"/>
            <w:r w:rsidR="00062983" w:rsidRPr="000E106A">
              <w:rPr>
                <w:rFonts w:ascii="Times New Roman" w:hAnsi="Times New Roman"/>
                <w:sz w:val="16"/>
                <w:szCs w:val="16"/>
              </w:rPr>
              <w:t xml:space="preserve">risulta  </w:t>
            </w:r>
            <w:r w:rsidR="0032436F" w:rsidRPr="000E106A">
              <w:rPr>
                <w:rFonts w:ascii="Times New Roman" w:hAnsi="Times New Roman"/>
                <w:sz w:val="16"/>
                <w:szCs w:val="16"/>
              </w:rPr>
              <w:t>adeguatamente</w:t>
            </w:r>
            <w:proofErr w:type="gramEnd"/>
            <w:r w:rsidR="0032436F" w:rsidRPr="000E106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0E106A">
              <w:rPr>
                <w:rFonts w:ascii="Times New Roman" w:hAnsi="Times New Roman"/>
                <w:sz w:val="16"/>
                <w:szCs w:val="16"/>
              </w:rPr>
              <w:t xml:space="preserve">coerente rispetto alla traccia ; la formulazione del  suo titolo e la sua </w:t>
            </w:r>
            <w:proofErr w:type="spellStart"/>
            <w:r w:rsidRPr="000E106A">
              <w:rPr>
                <w:rFonts w:ascii="Times New Roman" w:hAnsi="Times New Roman"/>
                <w:sz w:val="16"/>
                <w:szCs w:val="16"/>
              </w:rPr>
              <w:t>paragrafazione</w:t>
            </w:r>
            <w:proofErr w:type="spellEnd"/>
            <w:r w:rsidRPr="000E106A">
              <w:rPr>
                <w:rFonts w:ascii="Times New Roman" w:hAnsi="Times New Roman"/>
                <w:sz w:val="16"/>
                <w:szCs w:val="16"/>
              </w:rPr>
              <w:t xml:space="preserve"> risultano </w:t>
            </w:r>
            <w:r w:rsidR="0032436F" w:rsidRPr="000E106A">
              <w:rPr>
                <w:rFonts w:ascii="Times New Roman" w:hAnsi="Times New Roman"/>
                <w:sz w:val="16"/>
                <w:szCs w:val="16"/>
              </w:rPr>
              <w:t xml:space="preserve">abbastanza </w:t>
            </w:r>
            <w:r w:rsidRPr="000E106A">
              <w:rPr>
                <w:rFonts w:ascii="Times New Roman" w:hAnsi="Times New Roman"/>
                <w:sz w:val="16"/>
                <w:szCs w:val="16"/>
              </w:rPr>
              <w:t>pertinenti</w:t>
            </w:r>
            <w:r w:rsidR="007F04ED" w:rsidRPr="000E106A">
              <w:rPr>
                <w:rFonts w:ascii="Times New Roman" w:hAnsi="Times New Roman"/>
                <w:sz w:val="16"/>
                <w:szCs w:val="16"/>
              </w:rPr>
              <w:t xml:space="preserve">. </w:t>
            </w:r>
          </w:p>
        </w:tc>
        <w:tc>
          <w:tcPr>
            <w:tcW w:w="542" w:type="dxa"/>
          </w:tcPr>
          <w:p w14:paraId="2D21891A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8-10</w:t>
            </w:r>
          </w:p>
        </w:tc>
        <w:tc>
          <w:tcPr>
            <w:tcW w:w="1144" w:type="dxa"/>
            <w:gridSpan w:val="2"/>
            <w:vMerge/>
          </w:tcPr>
          <w:p w14:paraId="7A956CAE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7F04ED" w:rsidRPr="00567A5B" w14:paraId="3BE9746A" w14:textId="77777777" w:rsidTr="00AC31AA">
        <w:trPr>
          <w:trHeight w:val="318"/>
        </w:trPr>
        <w:tc>
          <w:tcPr>
            <w:tcW w:w="1779" w:type="dxa"/>
            <w:vMerge/>
          </w:tcPr>
          <w:p w14:paraId="66B603B4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6FB90906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0" w:type="dxa"/>
            <w:vAlign w:val="center"/>
          </w:tcPr>
          <w:p w14:paraId="289C15F4" w14:textId="6DDAFB47" w:rsidR="007F04ED" w:rsidRPr="000E106A" w:rsidRDefault="0032436F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0E106A">
              <w:rPr>
                <w:rFonts w:ascii="Times New Roman" w:hAnsi="Times New Roman"/>
                <w:sz w:val="16"/>
                <w:szCs w:val="16"/>
              </w:rPr>
              <w:t xml:space="preserve">Il testo </w:t>
            </w:r>
            <w:r w:rsidR="00062983" w:rsidRPr="000E106A">
              <w:rPr>
                <w:rFonts w:ascii="Times New Roman" w:hAnsi="Times New Roman"/>
                <w:sz w:val="16"/>
                <w:szCs w:val="16"/>
              </w:rPr>
              <w:t xml:space="preserve">risulta </w:t>
            </w:r>
            <w:r w:rsidRPr="000E106A">
              <w:rPr>
                <w:rFonts w:ascii="Times New Roman" w:hAnsi="Times New Roman"/>
                <w:sz w:val="16"/>
                <w:szCs w:val="16"/>
              </w:rPr>
              <w:t xml:space="preserve">coerente rispetto alla traccia ; la formulazione del  suo titolo e la sua </w:t>
            </w:r>
            <w:proofErr w:type="spellStart"/>
            <w:r w:rsidRPr="000E106A">
              <w:rPr>
                <w:rFonts w:ascii="Times New Roman" w:hAnsi="Times New Roman"/>
                <w:sz w:val="16"/>
                <w:szCs w:val="16"/>
              </w:rPr>
              <w:t>paragrafazione</w:t>
            </w:r>
            <w:proofErr w:type="spellEnd"/>
            <w:r w:rsidRPr="000E106A">
              <w:rPr>
                <w:rFonts w:ascii="Times New Roman" w:hAnsi="Times New Roman"/>
                <w:sz w:val="16"/>
                <w:szCs w:val="16"/>
              </w:rPr>
              <w:t xml:space="preserve"> risultano  pertinenti</w:t>
            </w:r>
          </w:p>
        </w:tc>
        <w:tc>
          <w:tcPr>
            <w:tcW w:w="542" w:type="dxa"/>
          </w:tcPr>
          <w:p w14:paraId="07030557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11-13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1144" w:type="dxa"/>
            <w:gridSpan w:val="2"/>
            <w:vMerge/>
          </w:tcPr>
          <w:p w14:paraId="19F089F6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7F04ED" w:rsidRPr="00567A5B" w14:paraId="7DA9093A" w14:textId="77777777" w:rsidTr="00AC31AA">
        <w:trPr>
          <w:trHeight w:val="405"/>
        </w:trPr>
        <w:tc>
          <w:tcPr>
            <w:tcW w:w="1779" w:type="dxa"/>
            <w:vMerge/>
          </w:tcPr>
          <w:p w14:paraId="0623DC61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28CA2EDC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0" w:type="dxa"/>
            <w:vAlign w:val="center"/>
          </w:tcPr>
          <w:p w14:paraId="6F747B8C" w14:textId="08074558" w:rsidR="007F04ED" w:rsidRPr="000E106A" w:rsidRDefault="007F04ED" w:rsidP="00062983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0E106A">
              <w:rPr>
                <w:sz w:val="16"/>
                <w:szCs w:val="16"/>
                <w:lang w:bidi="ar-SA"/>
              </w:rPr>
              <w:t>Il testo risulta</w:t>
            </w:r>
            <w:r w:rsidR="00062983" w:rsidRPr="000E106A">
              <w:rPr>
                <w:sz w:val="16"/>
                <w:szCs w:val="16"/>
                <w:lang w:bidi="ar-SA"/>
              </w:rPr>
              <w:t xml:space="preserve"> </w:t>
            </w:r>
            <w:r w:rsidRPr="000E106A">
              <w:rPr>
                <w:sz w:val="16"/>
                <w:szCs w:val="16"/>
                <w:lang w:bidi="ar-SA"/>
              </w:rPr>
              <w:t xml:space="preserve"> pien</w:t>
            </w:r>
            <w:r w:rsidR="00062983" w:rsidRPr="000E106A">
              <w:rPr>
                <w:sz w:val="16"/>
                <w:szCs w:val="16"/>
                <w:lang w:bidi="ar-SA"/>
              </w:rPr>
              <w:t xml:space="preserve">amente coerente </w:t>
            </w:r>
            <w:r w:rsidRPr="000E106A">
              <w:rPr>
                <w:sz w:val="16"/>
                <w:szCs w:val="16"/>
                <w:lang w:bidi="ar-SA"/>
              </w:rPr>
              <w:t xml:space="preserve"> rispetto alla</w:t>
            </w:r>
            <w:r w:rsidR="00062983" w:rsidRPr="000E106A">
              <w:rPr>
                <w:sz w:val="16"/>
                <w:szCs w:val="16"/>
                <w:lang w:bidi="ar-SA"/>
              </w:rPr>
              <w:t xml:space="preserve"> </w:t>
            </w:r>
            <w:r w:rsidRPr="000E106A">
              <w:rPr>
                <w:sz w:val="16"/>
                <w:szCs w:val="16"/>
                <w:lang w:bidi="ar-SA"/>
              </w:rPr>
              <w:t xml:space="preserve">traccia </w:t>
            </w:r>
            <w:r w:rsidR="00062983" w:rsidRPr="000E106A">
              <w:rPr>
                <w:sz w:val="16"/>
                <w:szCs w:val="16"/>
                <w:lang w:bidi="ar-SA"/>
              </w:rPr>
              <w:t xml:space="preserve">; </w:t>
            </w:r>
            <w:r w:rsidR="000E106A" w:rsidRPr="000E106A">
              <w:rPr>
                <w:sz w:val="16"/>
                <w:szCs w:val="16"/>
                <w:lang w:bidi="ar-SA"/>
              </w:rPr>
              <w:t xml:space="preserve">la formulazione del  suo titolo e la sua </w:t>
            </w:r>
            <w:proofErr w:type="spellStart"/>
            <w:r w:rsidR="000E106A" w:rsidRPr="000E106A">
              <w:rPr>
                <w:sz w:val="16"/>
                <w:szCs w:val="16"/>
                <w:lang w:bidi="ar-SA"/>
              </w:rPr>
              <w:t>paragrafazione</w:t>
            </w:r>
            <w:proofErr w:type="spellEnd"/>
            <w:r w:rsidR="000E106A" w:rsidRPr="000E106A">
              <w:rPr>
                <w:sz w:val="16"/>
                <w:szCs w:val="16"/>
                <w:lang w:bidi="ar-SA"/>
              </w:rPr>
              <w:t xml:space="preserve"> risultano  precise e pertinenti</w:t>
            </w:r>
          </w:p>
        </w:tc>
        <w:tc>
          <w:tcPr>
            <w:tcW w:w="542" w:type="dxa"/>
          </w:tcPr>
          <w:p w14:paraId="62B48A97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14-15</w:t>
            </w:r>
          </w:p>
        </w:tc>
        <w:tc>
          <w:tcPr>
            <w:tcW w:w="1144" w:type="dxa"/>
            <w:gridSpan w:val="2"/>
            <w:vMerge/>
          </w:tcPr>
          <w:p w14:paraId="4335AFE0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6446B2" w:rsidRPr="00567A5B" w14:paraId="59FEB9D7" w14:textId="77777777" w:rsidTr="00FC393A">
        <w:trPr>
          <w:trHeight w:val="319"/>
        </w:trPr>
        <w:tc>
          <w:tcPr>
            <w:tcW w:w="1779" w:type="dxa"/>
            <w:vMerge w:val="restart"/>
          </w:tcPr>
          <w:p w14:paraId="58D3E2A4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Sviluppo ordinato e lineare dell’esposizione</w:t>
            </w:r>
          </w:p>
        </w:tc>
        <w:tc>
          <w:tcPr>
            <w:tcW w:w="694" w:type="dxa"/>
          </w:tcPr>
          <w:p w14:paraId="53AA8F0F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0" w:type="dxa"/>
          </w:tcPr>
          <w:p w14:paraId="348DC80B" w14:textId="0C1FD5AE" w:rsidR="00DB063D" w:rsidRPr="003C7019" w:rsidRDefault="00DB063D" w:rsidP="00DB063D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3C7019">
              <w:rPr>
                <w:sz w:val="16"/>
                <w:szCs w:val="16"/>
                <w:lang w:bidi="ar-SA"/>
              </w:rPr>
              <w:t>L’esposizione del testo non presenta uno sviluppo</w:t>
            </w:r>
          </w:p>
          <w:p w14:paraId="513F185A" w14:textId="3C551C26" w:rsidR="006446B2" w:rsidRPr="003C7019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3C7019">
              <w:rPr>
                <w:rFonts w:ascii="Times New Roman" w:hAnsi="Times New Roman"/>
                <w:sz w:val="16"/>
                <w:szCs w:val="16"/>
              </w:rPr>
              <w:t xml:space="preserve">ordinato e lineare </w:t>
            </w:r>
          </w:p>
        </w:tc>
        <w:tc>
          <w:tcPr>
            <w:tcW w:w="542" w:type="dxa"/>
          </w:tcPr>
          <w:p w14:paraId="7C960FBB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1-4</w:t>
            </w:r>
          </w:p>
        </w:tc>
        <w:tc>
          <w:tcPr>
            <w:tcW w:w="1144" w:type="dxa"/>
            <w:gridSpan w:val="2"/>
            <w:vMerge w:val="restart"/>
          </w:tcPr>
          <w:p w14:paraId="23E66D60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DB063D" w:rsidRPr="00567A5B" w14:paraId="05465DAA" w14:textId="77777777" w:rsidTr="00CA474B">
        <w:trPr>
          <w:trHeight w:val="318"/>
        </w:trPr>
        <w:tc>
          <w:tcPr>
            <w:tcW w:w="1779" w:type="dxa"/>
            <w:vMerge/>
          </w:tcPr>
          <w:p w14:paraId="1C2C4F44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6AE9953A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0" w:type="dxa"/>
            <w:vAlign w:val="center"/>
          </w:tcPr>
          <w:p w14:paraId="20F91726" w14:textId="114ED3F9" w:rsidR="00DB063D" w:rsidRPr="003C7019" w:rsidRDefault="00DB063D" w:rsidP="00DB063D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3C7019">
              <w:rPr>
                <w:sz w:val="16"/>
                <w:szCs w:val="16"/>
                <w:lang w:bidi="ar-SA"/>
              </w:rPr>
              <w:t xml:space="preserve">L’esposizione del testo presenta uno sviluppo parzialmente </w:t>
            </w:r>
          </w:p>
          <w:p w14:paraId="1E0ED4BF" w14:textId="087CFDA5" w:rsidR="00DB063D" w:rsidRPr="003C7019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3C7019">
              <w:rPr>
                <w:rFonts w:ascii="Times New Roman" w:hAnsi="Times New Roman"/>
                <w:sz w:val="16"/>
                <w:szCs w:val="16"/>
              </w:rPr>
              <w:t xml:space="preserve">ordinato e lineare </w:t>
            </w:r>
          </w:p>
        </w:tc>
        <w:tc>
          <w:tcPr>
            <w:tcW w:w="542" w:type="dxa"/>
          </w:tcPr>
          <w:p w14:paraId="3A0474D6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5-7</w:t>
            </w:r>
          </w:p>
        </w:tc>
        <w:tc>
          <w:tcPr>
            <w:tcW w:w="1144" w:type="dxa"/>
            <w:gridSpan w:val="2"/>
            <w:vMerge/>
          </w:tcPr>
          <w:p w14:paraId="5802FA3A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DB063D" w:rsidRPr="00567A5B" w14:paraId="1E583CC0" w14:textId="77777777" w:rsidTr="00CA474B">
        <w:trPr>
          <w:trHeight w:val="318"/>
        </w:trPr>
        <w:tc>
          <w:tcPr>
            <w:tcW w:w="1779" w:type="dxa"/>
            <w:vMerge/>
          </w:tcPr>
          <w:p w14:paraId="7783E705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1A42A7B9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0" w:type="dxa"/>
            <w:vAlign w:val="center"/>
          </w:tcPr>
          <w:p w14:paraId="0A293642" w14:textId="78CDD795" w:rsidR="00DB063D" w:rsidRPr="003C7019" w:rsidRDefault="00DB063D" w:rsidP="00A6107E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3C7019">
              <w:rPr>
                <w:sz w:val="16"/>
                <w:szCs w:val="16"/>
                <w:lang w:bidi="ar-SA"/>
              </w:rPr>
              <w:t>L’esposizione del testo presenta uno sviluppo</w:t>
            </w:r>
            <w:r w:rsidR="00A6107E" w:rsidRPr="003C7019">
              <w:rPr>
                <w:sz w:val="16"/>
                <w:szCs w:val="16"/>
                <w:lang w:bidi="ar-SA"/>
              </w:rPr>
              <w:t xml:space="preserve"> generalmente </w:t>
            </w:r>
            <w:r w:rsidRPr="003C7019">
              <w:rPr>
                <w:sz w:val="16"/>
                <w:szCs w:val="16"/>
                <w:lang w:bidi="ar-SA"/>
              </w:rPr>
              <w:t>ordinato e lineare.</w:t>
            </w:r>
          </w:p>
        </w:tc>
        <w:tc>
          <w:tcPr>
            <w:tcW w:w="542" w:type="dxa"/>
          </w:tcPr>
          <w:p w14:paraId="6A13317B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8-10</w:t>
            </w:r>
          </w:p>
        </w:tc>
        <w:tc>
          <w:tcPr>
            <w:tcW w:w="1144" w:type="dxa"/>
            <w:gridSpan w:val="2"/>
            <w:vMerge/>
          </w:tcPr>
          <w:p w14:paraId="7D5E1BAA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DB063D" w:rsidRPr="00567A5B" w14:paraId="6F51AF17" w14:textId="77777777" w:rsidTr="00CA474B">
        <w:trPr>
          <w:trHeight w:val="318"/>
        </w:trPr>
        <w:tc>
          <w:tcPr>
            <w:tcW w:w="1779" w:type="dxa"/>
            <w:vMerge/>
          </w:tcPr>
          <w:p w14:paraId="3A1F4C1F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5DB807D8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0" w:type="dxa"/>
            <w:vAlign w:val="center"/>
          </w:tcPr>
          <w:p w14:paraId="7811C75A" w14:textId="04094A45" w:rsidR="00DB063D" w:rsidRPr="003C7019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3C7019">
              <w:rPr>
                <w:rFonts w:ascii="Times New Roman" w:hAnsi="Times New Roman"/>
                <w:sz w:val="16"/>
                <w:szCs w:val="16"/>
              </w:rPr>
              <w:t xml:space="preserve">L’esposizione </w:t>
            </w:r>
            <w:r w:rsidR="00A6107E" w:rsidRPr="003C7019">
              <w:rPr>
                <w:rFonts w:ascii="Times New Roman" w:hAnsi="Times New Roman"/>
                <w:sz w:val="16"/>
                <w:szCs w:val="16"/>
              </w:rPr>
              <w:t xml:space="preserve"> del testo presenta uno sviluppo </w:t>
            </w:r>
            <w:r w:rsidR="00CE00B7">
              <w:rPr>
                <w:rFonts w:ascii="Times New Roman" w:hAnsi="Times New Roman"/>
                <w:sz w:val="16"/>
                <w:szCs w:val="16"/>
              </w:rPr>
              <w:t xml:space="preserve">chiaro, </w:t>
            </w:r>
            <w:r w:rsidR="00A6107E" w:rsidRPr="003C7019">
              <w:rPr>
                <w:rFonts w:ascii="Times New Roman" w:hAnsi="Times New Roman"/>
                <w:sz w:val="16"/>
                <w:szCs w:val="16"/>
              </w:rPr>
              <w:t>ordinat</w:t>
            </w:r>
            <w:r w:rsidR="00416AFE" w:rsidRPr="003C7019">
              <w:rPr>
                <w:rFonts w:ascii="Times New Roman" w:hAnsi="Times New Roman"/>
                <w:sz w:val="16"/>
                <w:szCs w:val="16"/>
              </w:rPr>
              <w:t xml:space="preserve">o </w:t>
            </w:r>
            <w:r w:rsidRPr="003C7019">
              <w:rPr>
                <w:rFonts w:ascii="Times New Roman" w:hAnsi="Times New Roman"/>
                <w:sz w:val="16"/>
                <w:szCs w:val="16"/>
              </w:rPr>
              <w:t xml:space="preserve"> e lineare.</w:t>
            </w:r>
          </w:p>
        </w:tc>
        <w:tc>
          <w:tcPr>
            <w:tcW w:w="542" w:type="dxa"/>
          </w:tcPr>
          <w:p w14:paraId="5D19B863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11-13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1144" w:type="dxa"/>
            <w:gridSpan w:val="2"/>
            <w:vMerge/>
          </w:tcPr>
          <w:p w14:paraId="3EC38EFF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DB063D" w:rsidRPr="00567A5B" w14:paraId="6864934A" w14:textId="77777777" w:rsidTr="00CA474B">
        <w:trPr>
          <w:trHeight w:val="405"/>
        </w:trPr>
        <w:tc>
          <w:tcPr>
            <w:tcW w:w="1779" w:type="dxa"/>
            <w:vMerge/>
          </w:tcPr>
          <w:p w14:paraId="2BB6F91F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257FE62B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0" w:type="dxa"/>
            <w:vAlign w:val="center"/>
          </w:tcPr>
          <w:p w14:paraId="36ADB32C" w14:textId="44C63924" w:rsidR="00DB063D" w:rsidRPr="003C7019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3C7019">
              <w:rPr>
                <w:rFonts w:ascii="Times New Roman" w:hAnsi="Times New Roman"/>
                <w:sz w:val="16"/>
                <w:szCs w:val="16"/>
              </w:rPr>
              <w:t xml:space="preserve">L’esposizione </w:t>
            </w:r>
            <w:r w:rsidR="00BB0756" w:rsidRPr="003C7019">
              <w:rPr>
                <w:rFonts w:ascii="Times New Roman" w:hAnsi="Times New Roman"/>
                <w:sz w:val="16"/>
                <w:szCs w:val="16"/>
              </w:rPr>
              <w:t xml:space="preserve"> del testo presenta uno sviluppo articolato, ordinato e </w:t>
            </w:r>
            <w:r w:rsidR="00416AFE" w:rsidRPr="003C7019">
              <w:rPr>
                <w:rFonts w:ascii="Times New Roman" w:hAnsi="Times New Roman"/>
                <w:sz w:val="16"/>
                <w:szCs w:val="16"/>
              </w:rPr>
              <w:t xml:space="preserve">del tutto </w:t>
            </w:r>
            <w:r w:rsidR="00BB0756" w:rsidRPr="003C7019">
              <w:rPr>
                <w:rFonts w:ascii="Times New Roman" w:hAnsi="Times New Roman"/>
                <w:sz w:val="16"/>
                <w:szCs w:val="16"/>
              </w:rPr>
              <w:t xml:space="preserve"> lineare </w:t>
            </w:r>
          </w:p>
        </w:tc>
        <w:tc>
          <w:tcPr>
            <w:tcW w:w="542" w:type="dxa"/>
          </w:tcPr>
          <w:p w14:paraId="40BF77A0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14-15</w:t>
            </w:r>
          </w:p>
        </w:tc>
        <w:tc>
          <w:tcPr>
            <w:tcW w:w="1144" w:type="dxa"/>
            <w:gridSpan w:val="2"/>
            <w:vMerge/>
          </w:tcPr>
          <w:p w14:paraId="0C5D0A66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6446B2" w:rsidRPr="00567A5B" w14:paraId="4040BC90" w14:textId="77777777" w:rsidTr="00FC393A">
        <w:trPr>
          <w:trHeight w:val="319"/>
        </w:trPr>
        <w:tc>
          <w:tcPr>
            <w:tcW w:w="1779" w:type="dxa"/>
            <w:vMerge w:val="restart"/>
          </w:tcPr>
          <w:p w14:paraId="75736C79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b/>
                <w:color w:val="000000"/>
                <w:sz w:val="16"/>
                <w:szCs w:val="16"/>
                <w:lang w:eastAsia="zh-CN"/>
              </w:rPr>
              <w:t>Correttezza e articolazione delle conoscenze e dei riferimenti culturali</w:t>
            </w:r>
          </w:p>
        </w:tc>
        <w:tc>
          <w:tcPr>
            <w:tcW w:w="694" w:type="dxa"/>
          </w:tcPr>
          <w:p w14:paraId="6815620E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0" w:type="dxa"/>
          </w:tcPr>
          <w:p w14:paraId="175F95EB" w14:textId="17DB2C91" w:rsidR="006446B2" w:rsidRPr="00567A5B" w:rsidRDefault="00EF576C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EF576C">
              <w:rPr>
                <w:rFonts w:ascii="Times New Roman" w:hAnsi="Times New Roman"/>
                <w:sz w:val="16"/>
                <w:szCs w:val="16"/>
              </w:rPr>
              <w:t xml:space="preserve">L’alunno mostra </w:t>
            </w:r>
            <w:r>
              <w:rPr>
                <w:rFonts w:ascii="Times New Roman" w:hAnsi="Times New Roman"/>
                <w:sz w:val="16"/>
                <w:szCs w:val="16"/>
              </w:rPr>
              <w:t>scarse</w:t>
            </w:r>
            <w:r w:rsidRPr="00EF576C">
              <w:rPr>
                <w:rFonts w:ascii="Times New Roman" w:hAnsi="Times New Roman"/>
                <w:sz w:val="16"/>
                <w:szCs w:val="16"/>
              </w:rPr>
              <w:t xml:space="preserve"> conoscenze in relazione all’argomento ed evidenzia un  uso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non corretto </w:t>
            </w:r>
            <w:r w:rsidRPr="00EF576C">
              <w:rPr>
                <w:rFonts w:ascii="Times New Roman" w:hAnsi="Times New Roman"/>
                <w:sz w:val="16"/>
                <w:szCs w:val="16"/>
              </w:rPr>
              <w:t>di riferimenti culturali</w:t>
            </w:r>
          </w:p>
        </w:tc>
        <w:tc>
          <w:tcPr>
            <w:tcW w:w="542" w:type="dxa"/>
          </w:tcPr>
          <w:p w14:paraId="49072240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1-3</w:t>
            </w:r>
          </w:p>
        </w:tc>
        <w:tc>
          <w:tcPr>
            <w:tcW w:w="1144" w:type="dxa"/>
            <w:gridSpan w:val="2"/>
            <w:vMerge w:val="restart"/>
          </w:tcPr>
          <w:p w14:paraId="31B9CED6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B405D2" w:rsidRPr="00567A5B" w14:paraId="2769B573" w14:textId="77777777" w:rsidTr="008B0EC0">
        <w:trPr>
          <w:trHeight w:val="318"/>
        </w:trPr>
        <w:tc>
          <w:tcPr>
            <w:tcW w:w="1779" w:type="dxa"/>
            <w:vMerge/>
          </w:tcPr>
          <w:p w14:paraId="0E8EAB78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1254D531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0" w:type="dxa"/>
            <w:vAlign w:val="center"/>
          </w:tcPr>
          <w:p w14:paraId="6D6B4A0A" w14:textId="1B8211BA" w:rsidR="004073C2" w:rsidRPr="001D6173" w:rsidRDefault="00B405D2" w:rsidP="004073C2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1D6173">
              <w:rPr>
                <w:sz w:val="16"/>
                <w:szCs w:val="16"/>
                <w:lang w:bidi="ar-SA"/>
              </w:rPr>
              <w:t xml:space="preserve">L’alunno mostra </w:t>
            </w:r>
            <w:proofErr w:type="gramStart"/>
            <w:r w:rsidR="001F313B">
              <w:rPr>
                <w:sz w:val="16"/>
                <w:szCs w:val="16"/>
                <w:lang w:bidi="ar-SA"/>
              </w:rPr>
              <w:t xml:space="preserve">parziali </w:t>
            </w:r>
            <w:r w:rsidR="004073C2" w:rsidRPr="001D6173">
              <w:rPr>
                <w:sz w:val="16"/>
                <w:szCs w:val="16"/>
                <w:lang w:bidi="ar-SA"/>
              </w:rPr>
              <w:t xml:space="preserve"> </w:t>
            </w:r>
            <w:r w:rsidR="001F313B">
              <w:rPr>
                <w:sz w:val="16"/>
                <w:szCs w:val="16"/>
                <w:lang w:bidi="ar-SA"/>
              </w:rPr>
              <w:t>ed</w:t>
            </w:r>
            <w:proofErr w:type="gramEnd"/>
            <w:r w:rsidR="001F313B">
              <w:rPr>
                <w:sz w:val="16"/>
                <w:szCs w:val="16"/>
                <w:lang w:bidi="ar-SA"/>
              </w:rPr>
              <w:t xml:space="preserve"> imprecise </w:t>
            </w:r>
            <w:r w:rsidRPr="001D6173">
              <w:rPr>
                <w:sz w:val="16"/>
                <w:szCs w:val="16"/>
                <w:lang w:bidi="ar-SA"/>
              </w:rPr>
              <w:t>conoscenze</w:t>
            </w:r>
            <w:r w:rsidR="004073C2" w:rsidRPr="001D6173">
              <w:rPr>
                <w:sz w:val="16"/>
                <w:szCs w:val="16"/>
                <w:lang w:bidi="ar-SA"/>
              </w:rPr>
              <w:t xml:space="preserve"> </w:t>
            </w:r>
            <w:r w:rsidR="00FA1FCA" w:rsidRPr="001D6173">
              <w:rPr>
                <w:sz w:val="16"/>
                <w:szCs w:val="16"/>
                <w:lang w:bidi="ar-SA"/>
              </w:rPr>
              <w:t xml:space="preserve">relative all’argomento; non sempre appropriati risultano </w:t>
            </w:r>
            <w:r w:rsidR="004073C2" w:rsidRPr="001D6173">
              <w:rPr>
                <w:sz w:val="16"/>
                <w:szCs w:val="16"/>
                <w:lang w:bidi="ar-SA"/>
              </w:rPr>
              <w:t xml:space="preserve">i riferimenti culturali </w:t>
            </w:r>
            <w:r w:rsidR="00C5453B" w:rsidRPr="001D6173">
              <w:rPr>
                <w:sz w:val="16"/>
                <w:szCs w:val="16"/>
                <w:lang w:bidi="ar-SA"/>
              </w:rPr>
              <w:t>utilizzati</w:t>
            </w:r>
          </w:p>
          <w:p w14:paraId="5B836DEC" w14:textId="3FD1A8FE" w:rsidR="00B405D2" w:rsidRPr="001D6173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42" w:type="dxa"/>
          </w:tcPr>
          <w:p w14:paraId="5C1CEE9E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4-5</w:t>
            </w:r>
          </w:p>
        </w:tc>
        <w:tc>
          <w:tcPr>
            <w:tcW w:w="1144" w:type="dxa"/>
            <w:gridSpan w:val="2"/>
            <w:vMerge/>
          </w:tcPr>
          <w:p w14:paraId="5CFB1537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B405D2" w:rsidRPr="00567A5B" w14:paraId="140B57B2" w14:textId="77777777" w:rsidTr="008B0EC0">
        <w:trPr>
          <w:trHeight w:val="318"/>
        </w:trPr>
        <w:tc>
          <w:tcPr>
            <w:tcW w:w="1779" w:type="dxa"/>
            <w:vMerge/>
          </w:tcPr>
          <w:p w14:paraId="1D62C7C8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719716AD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0" w:type="dxa"/>
            <w:vAlign w:val="center"/>
          </w:tcPr>
          <w:p w14:paraId="4E1A065F" w14:textId="58C346AD" w:rsidR="00C5453B" w:rsidRPr="001D6173" w:rsidRDefault="00C5453B" w:rsidP="00C5453B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1D6173">
              <w:rPr>
                <w:sz w:val="16"/>
                <w:szCs w:val="16"/>
                <w:lang w:bidi="ar-SA"/>
              </w:rPr>
              <w:t xml:space="preserve">L’alunno mostra conoscenze </w:t>
            </w:r>
            <w:r w:rsidR="001F313B">
              <w:rPr>
                <w:sz w:val="16"/>
                <w:szCs w:val="16"/>
                <w:lang w:bidi="ar-SA"/>
              </w:rPr>
              <w:t>corrette r</w:t>
            </w:r>
            <w:r w:rsidRPr="001D6173">
              <w:rPr>
                <w:sz w:val="16"/>
                <w:szCs w:val="16"/>
                <w:lang w:bidi="ar-SA"/>
              </w:rPr>
              <w:t>elative all’argomento; appropriati risultano i riferimenti culturali utilizzati</w:t>
            </w:r>
          </w:p>
          <w:p w14:paraId="4C4DCE94" w14:textId="483CD503" w:rsidR="00B405D2" w:rsidRPr="001D6173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42" w:type="dxa"/>
          </w:tcPr>
          <w:p w14:paraId="5FFAD49D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6</w:t>
            </w:r>
          </w:p>
        </w:tc>
        <w:tc>
          <w:tcPr>
            <w:tcW w:w="1144" w:type="dxa"/>
            <w:gridSpan w:val="2"/>
            <w:vMerge/>
          </w:tcPr>
          <w:p w14:paraId="34BB6480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B405D2" w:rsidRPr="00567A5B" w14:paraId="5A251309" w14:textId="77777777" w:rsidTr="008B0EC0">
        <w:trPr>
          <w:trHeight w:val="318"/>
        </w:trPr>
        <w:tc>
          <w:tcPr>
            <w:tcW w:w="1779" w:type="dxa"/>
            <w:vMerge/>
          </w:tcPr>
          <w:p w14:paraId="12300F4C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58C7A2F6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0" w:type="dxa"/>
            <w:vAlign w:val="center"/>
          </w:tcPr>
          <w:p w14:paraId="6E19EBB1" w14:textId="4DD9CF25" w:rsidR="001F313B" w:rsidRPr="001D6173" w:rsidRDefault="001F313B" w:rsidP="001F313B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1D6173">
              <w:rPr>
                <w:sz w:val="16"/>
                <w:szCs w:val="16"/>
                <w:lang w:bidi="ar-SA"/>
              </w:rPr>
              <w:t xml:space="preserve">L’alunno mostra </w:t>
            </w:r>
            <w:proofErr w:type="gramStart"/>
            <w:r w:rsidRPr="001D6173">
              <w:rPr>
                <w:sz w:val="16"/>
                <w:szCs w:val="16"/>
                <w:lang w:bidi="ar-SA"/>
              </w:rPr>
              <w:t xml:space="preserve">conoscenze </w:t>
            </w:r>
            <w:r w:rsidR="00032689">
              <w:rPr>
                <w:sz w:val="16"/>
                <w:szCs w:val="16"/>
                <w:lang w:bidi="ar-SA"/>
              </w:rPr>
              <w:t xml:space="preserve"> corrette</w:t>
            </w:r>
            <w:proofErr w:type="gramEnd"/>
            <w:r w:rsidR="00032689">
              <w:rPr>
                <w:sz w:val="16"/>
                <w:szCs w:val="16"/>
                <w:lang w:bidi="ar-SA"/>
              </w:rPr>
              <w:t xml:space="preserve"> e </w:t>
            </w:r>
            <w:r>
              <w:rPr>
                <w:sz w:val="16"/>
                <w:szCs w:val="16"/>
                <w:lang w:bidi="ar-SA"/>
              </w:rPr>
              <w:t xml:space="preserve">articolate </w:t>
            </w:r>
            <w:r w:rsidRPr="001D6173">
              <w:rPr>
                <w:sz w:val="16"/>
                <w:szCs w:val="16"/>
                <w:lang w:bidi="ar-SA"/>
              </w:rPr>
              <w:t xml:space="preserve">relative all’argomento; appropriati </w:t>
            </w:r>
            <w:r w:rsidR="00032689">
              <w:rPr>
                <w:sz w:val="16"/>
                <w:szCs w:val="16"/>
                <w:lang w:bidi="ar-SA"/>
              </w:rPr>
              <w:t xml:space="preserve">e precisi </w:t>
            </w:r>
            <w:r w:rsidRPr="001D6173">
              <w:rPr>
                <w:sz w:val="16"/>
                <w:szCs w:val="16"/>
                <w:lang w:bidi="ar-SA"/>
              </w:rPr>
              <w:t>risultano i riferimenti culturali utilizzati</w:t>
            </w:r>
          </w:p>
          <w:p w14:paraId="7DC394B9" w14:textId="05DC4399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542" w:type="dxa"/>
          </w:tcPr>
          <w:p w14:paraId="532D89D9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7-8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1144" w:type="dxa"/>
            <w:gridSpan w:val="2"/>
            <w:vMerge/>
          </w:tcPr>
          <w:p w14:paraId="150E216D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B405D2" w:rsidRPr="00567A5B" w14:paraId="0744EAD3" w14:textId="77777777" w:rsidTr="008B0EC0">
        <w:trPr>
          <w:trHeight w:val="405"/>
        </w:trPr>
        <w:tc>
          <w:tcPr>
            <w:tcW w:w="1779" w:type="dxa"/>
            <w:vMerge/>
          </w:tcPr>
          <w:p w14:paraId="5B582233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5F24E7E0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0" w:type="dxa"/>
            <w:vAlign w:val="center"/>
          </w:tcPr>
          <w:p w14:paraId="60172B23" w14:textId="71F5C496" w:rsidR="00032689" w:rsidRPr="001D6173" w:rsidRDefault="00032689" w:rsidP="00032689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1D6173">
              <w:rPr>
                <w:sz w:val="16"/>
                <w:szCs w:val="16"/>
                <w:lang w:bidi="ar-SA"/>
              </w:rPr>
              <w:t xml:space="preserve">L’alunno mostra </w:t>
            </w:r>
            <w:proofErr w:type="gramStart"/>
            <w:r w:rsidRPr="001D6173">
              <w:rPr>
                <w:sz w:val="16"/>
                <w:szCs w:val="16"/>
                <w:lang w:bidi="ar-SA"/>
              </w:rPr>
              <w:t xml:space="preserve">conoscenze </w:t>
            </w:r>
            <w:r>
              <w:rPr>
                <w:sz w:val="16"/>
                <w:szCs w:val="16"/>
                <w:lang w:bidi="ar-SA"/>
              </w:rPr>
              <w:t xml:space="preserve"> ampie</w:t>
            </w:r>
            <w:proofErr w:type="gramEnd"/>
            <w:r>
              <w:rPr>
                <w:sz w:val="16"/>
                <w:szCs w:val="16"/>
                <w:lang w:bidi="ar-SA"/>
              </w:rPr>
              <w:t xml:space="preserve"> e  corrette </w:t>
            </w:r>
            <w:r w:rsidRPr="001D6173">
              <w:rPr>
                <w:sz w:val="16"/>
                <w:szCs w:val="16"/>
                <w:lang w:bidi="ar-SA"/>
              </w:rPr>
              <w:t xml:space="preserve">relative all’argomento; </w:t>
            </w:r>
            <w:r>
              <w:rPr>
                <w:sz w:val="16"/>
                <w:szCs w:val="16"/>
                <w:lang w:bidi="ar-SA"/>
              </w:rPr>
              <w:t>puntuali</w:t>
            </w:r>
            <w:r w:rsidR="00AA7CC7">
              <w:rPr>
                <w:sz w:val="16"/>
                <w:szCs w:val="16"/>
                <w:lang w:bidi="ar-SA"/>
              </w:rPr>
              <w:t xml:space="preserve"> e ben articolati </w:t>
            </w:r>
            <w:r>
              <w:rPr>
                <w:sz w:val="16"/>
                <w:szCs w:val="16"/>
                <w:lang w:bidi="ar-SA"/>
              </w:rPr>
              <w:t xml:space="preserve">  </w:t>
            </w:r>
            <w:r w:rsidRPr="001D6173">
              <w:rPr>
                <w:sz w:val="16"/>
                <w:szCs w:val="16"/>
                <w:lang w:bidi="ar-SA"/>
              </w:rPr>
              <w:t>risultano i riferimenti culturali utilizzati</w:t>
            </w:r>
          </w:p>
          <w:p w14:paraId="25E0650D" w14:textId="3E265853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542" w:type="dxa"/>
          </w:tcPr>
          <w:p w14:paraId="2C91740C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9-10</w:t>
            </w:r>
          </w:p>
        </w:tc>
        <w:tc>
          <w:tcPr>
            <w:tcW w:w="1144" w:type="dxa"/>
            <w:gridSpan w:val="2"/>
            <w:vMerge/>
          </w:tcPr>
          <w:p w14:paraId="631DBF68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6446B2" w:rsidRPr="00567A5B" w14:paraId="7567C232" w14:textId="77777777" w:rsidTr="00FC393A">
        <w:trPr>
          <w:gridAfter w:val="1"/>
          <w:wAfter w:w="10" w:type="dxa"/>
        </w:trPr>
        <w:tc>
          <w:tcPr>
            <w:tcW w:w="8505" w:type="dxa"/>
            <w:gridSpan w:val="4"/>
          </w:tcPr>
          <w:p w14:paraId="79F165A8" w14:textId="77777777" w:rsidR="006446B2" w:rsidRPr="00567A5B" w:rsidRDefault="006446B2" w:rsidP="00FC393A">
            <w:pPr>
              <w:rPr>
                <w:b/>
                <w:bCs/>
                <w:sz w:val="16"/>
                <w:szCs w:val="16"/>
              </w:rPr>
            </w:pPr>
            <w:r w:rsidRPr="00567A5B">
              <w:rPr>
                <w:b/>
                <w:bCs/>
                <w:sz w:val="16"/>
                <w:szCs w:val="16"/>
              </w:rPr>
              <w:t>TOTALE</w:t>
            </w:r>
          </w:p>
        </w:tc>
        <w:tc>
          <w:tcPr>
            <w:tcW w:w="1134" w:type="dxa"/>
          </w:tcPr>
          <w:p w14:paraId="3CD5E966" w14:textId="77777777" w:rsidR="006446B2" w:rsidRPr="00567A5B" w:rsidRDefault="006446B2" w:rsidP="00FC393A">
            <w:pPr>
              <w:rPr>
                <w:b/>
                <w:bCs/>
                <w:sz w:val="16"/>
                <w:szCs w:val="16"/>
              </w:rPr>
            </w:pPr>
            <w:r w:rsidRPr="00567A5B">
              <w:rPr>
                <w:b/>
                <w:bCs/>
                <w:sz w:val="16"/>
                <w:szCs w:val="16"/>
              </w:rPr>
              <w:t>100</w:t>
            </w:r>
          </w:p>
        </w:tc>
      </w:tr>
      <w:tr w:rsidR="006446B2" w:rsidRPr="00567A5B" w14:paraId="387BFB68" w14:textId="77777777" w:rsidTr="00FC393A">
        <w:trPr>
          <w:gridAfter w:val="1"/>
          <w:wAfter w:w="10" w:type="dxa"/>
        </w:trPr>
        <w:tc>
          <w:tcPr>
            <w:tcW w:w="8505" w:type="dxa"/>
            <w:gridSpan w:val="4"/>
          </w:tcPr>
          <w:p w14:paraId="2891F7B2" w14:textId="77777777" w:rsidR="006446B2" w:rsidRPr="00567A5B" w:rsidRDefault="006446B2" w:rsidP="00FC393A">
            <w:pPr>
              <w:rPr>
                <w:b/>
                <w:bCs/>
                <w:sz w:val="16"/>
                <w:szCs w:val="16"/>
              </w:rPr>
            </w:pPr>
            <w:r w:rsidRPr="00567A5B">
              <w:rPr>
                <w:b/>
                <w:bCs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/5</w:t>
            </w:r>
          </w:p>
        </w:tc>
        <w:tc>
          <w:tcPr>
            <w:tcW w:w="1134" w:type="dxa"/>
          </w:tcPr>
          <w:p w14:paraId="02D82123" w14:textId="77777777" w:rsidR="006446B2" w:rsidRPr="00567A5B" w:rsidRDefault="006446B2" w:rsidP="00FC393A">
            <w:pPr>
              <w:rPr>
                <w:b/>
                <w:bCs/>
                <w:sz w:val="16"/>
                <w:szCs w:val="16"/>
              </w:rPr>
            </w:pPr>
            <w:r w:rsidRPr="00567A5B">
              <w:rPr>
                <w:b/>
                <w:bCs/>
                <w:sz w:val="16"/>
                <w:szCs w:val="16"/>
              </w:rPr>
              <w:t xml:space="preserve">  20</w:t>
            </w:r>
          </w:p>
        </w:tc>
      </w:tr>
    </w:tbl>
    <w:p w14:paraId="07688766" w14:textId="77777777" w:rsidR="006446B2" w:rsidRDefault="006446B2" w:rsidP="006446B2">
      <w:pPr>
        <w:rPr>
          <w:b/>
          <w:bCs/>
        </w:rPr>
      </w:pPr>
    </w:p>
    <w:p w14:paraId="501F0A87" w14:textId="77777777" w:rsidR="006446B2" w:rsidRPr="00BA6780" w:rsidRDefault="006446B2" w:rsidP="006446B2">
      <w:pPr>
        <w:rPr>
          <w:b/>
          <w:bCs/>
        </w:rPr>
      </w:pPr>
    </w:p>
    <w:p w14:paraId="51E3B8E7" w14:textId="77777777" w:rsidR="006446B2" w:rsidRPr="00BA6780" w:rsidRDefault="006446B2" w:rsidP="006446B2">
      <w:pPr>
        <w:rPr>
          <w:b/>
          <w:bCs/>
        </w:rPr>
      </w:pPr>
    </w:p>
    <w:p w14:paraId="28396A49" w14:textId="77777777" w:rsidR="006446B2" w:rsidRPr="00BA6780" w:rsidRDefault="006446B2" w:rsidP="006446B2">
      <w:pPr>
        <w:rPr>
          <w:b/>
          <w:bCs/>
        </w:rPr>
      </w:pPr>
    </w:p>
    <w:p w14:paraId="3DAF295E" w14:textId="77777777" w:rsidR="008B3141" w:rsidRDefault="008B3141"/>
    <w:sectPr w:rsidR="008B31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ont569">
    <w:charset w:val="00"/>
    <w:family w:val="auto"/>
    <w:pitch w:val="variable"/>
  </w:font>
  <w:font w:name="HelveticaNeueLTStd-Roma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46B2"/>
    <w:rsid w:val="00012DDA"/>
    <w:rsid w:val="00032689"/>
    <w:rsid w:val="000577A3"/>
    <w:rsid w:val="00062983"/>
    <w:rsid w:val="00084C21"/>
    <w:rsid w:val="00092524"/>
    <w:rsid w:val="000A3C2B"/>
    <w:rsid w:val="000B2677"/>
    <w:rsid w:val="000B6EB2"/>
    <w:rsid w:val="000E106A"/>
    <w:rsid w:val="000F525A"/>
    <w:rsid w:val="0018103D"/>
    <w:rsid w:val="001A0FC2"/>
    <w:rsid w:val="001D6173"/>
    <w:rsid w:val="001F313B"/>
    <w:rsid w:val="002151C6"/>
    <w:rsid w:val="00234FA7"/>
    <w:rsid w:val="00263C8E"/>
    <w:rsid w:val="00271C22"/>
    <w:rsid w:val="00293A16"/>
    <w:rsid w:val="002C5137"/>
    <w:rsid w:val="002D0A03"/>
    <w:rsid w:val="002F2F60"/>
    <w:rsid w:val="00306069"/>
    <w:rsid w:val="00313EB9"/>
    <w:rsid w:val="0032436F"/>
    <w:rsid w:val="0034278A"/>
    <w:rsid w:val="00350174"/>
    <w:rsid w:val="00374810"/>
    <w:rsid w:val="00396698"/>
    <w:rsid w:val="003A3C61"/>
    <w:rsid w:val="003B1738"/>
    <w:rsid w:val="003C0284"/>
    <w:rsid w:val="003C7019"/>
    <w:rsid w:val="003D6132"/>
    <w:rsid w:val="00400C2C"/>
    <w:rsid w:val="004073C2"/>
    <w:rsid w:val="00416AFE"/>
    <w:rsid w:val="00431FCF"/>
    <w:rsid w:val="00433819"/>
    <w:rsid w:val="00433873"/>
    <w:rsid w:val="00473355"/>
    <w:rsid w:val="0048132B"/>
    <w:rsid w:val="0049352A"/>
    <w:rsid w:val="004A0151"/>
    <w:rsid w:val="004A64B7"/>
    <w:rsid w:val="004D7A8C"/>
    <w:rsid w:val="00502373"/>
    <w:rsid w:val="00502AC7"/>
    <w:rsid w:val="0050304C"/>
    <w:rsid w:val="00520DD7"/>
    <w:rsid w:val="00541FEF"/>
    <w:rsid w:val="0055669B"/>
    <w:rsid w:val="005B4748"/>
    <w:rsid w:val="005C0E28"/>
    <w:rsid w:val="005C4D47"/>
    <w:rsid w:val="00617B3B"/>
    <w:rsid w:val="006446B2"/>
    <w:rsid w:val="0065397F"/>
    <w:rsid w:val="00655C82"/>
    <w:rsid w:val="006634F2"/>
    <w:rsid w:val="006E5B57"/>
    <w:rsid w:val="00707EFA"/>
    <w:rsid w:val="00711571"/>
    <w:rsid w:val="007459B4"/>
    <w:rsid w:val="007A33DC"/>
    <w:rsid w:val="007B35A9"/>
    <w:rsid w:val="007E277F"/>
    <w:rsid w:val="007F04ED"/>
    <w:rsid w:val="00800521"/>
    <w:rsid w:val="00802C95"/>
    <w:rsid w:val="00812895"/>
    <w:rsid w:val="00826856"/>
    <w:rsid w:val="008517E5"/>
    <w:rsid w:val="008603AB"/>
    <w:rsid w:val="00864CD9"/>
    <w:rsid w:val="00865E43"/>
    <w:rsid w:val="008B3141"/>
    <w:rsid w:val="008C2364"/>
    <w:rsid w:val="008C5746"/>
    <w:rsid w:val="008E41EA"/>
    <w:rsid w:val="009114AD"/>
    <w:rsid w:val="00934147"/>
    <w:rsid w:val="0096382E"/>
    <w:rsid w:val="00966525"/>
    <w:rsid w:val="00972A8D"/>
    <w:rsid w:val="00976A5F"/>
    <w:rsid w:val="0098349D"/>
    <w:rsid w:val="00983E9A"/>
    <w:rsid w:val="009A00EB"/>
    <w:rsid w:val="009C459E"/>
    <w:rsid w:val="009E0BDD"/>
    <w:rsid w:val="009E5830"/>
    <w:rsid w:val="009F4098"/>
    <w:rsid w:val="00A55686"/>
    <w:rsid w:val="00A6107E"/>
    <w:rsid w:val="00A723E2"/>
    <w:rsid w:val="00A741ED"/>
    <w:rsid w:val="00A92F3B"/>
    <w:rsid w:val="00AA7CC7"/>
    <w:rsid w:val="00AD46A5"/>
    <w:rsid w:val="00B22FA2"/>
    <w:rsid w:val="00B405D2"/>
    <w:rsid w:val="00B414ED"/>
    <w:rsid w:val="00B85D0C"/>
    <w:rsid w:val="00B94090"/>
    <w:rsid w:val="00BB0756"/>
    <w:rsid w:val="00BC688E"/>
    <w:rsid w:val="00BF5897"/>
    <w:rsid w:val="00C044D3"/>
    <w:rsid w:val="00C5453B"/>
    <w:rsid w:val="00CB11F0"/>
    <w:rsid w:val="00CB76B9"/>
    <w:rsid w:val="00CE00B7"/>
    <w:rsid w:val="00CE7B36"/>
    <w:rsid w:val="00D161C1"/>
    <w:rsid w:val="00D168C1"/>
    <w:rsid w:val="00D261BD"/>
    <w:rsid w:val="00D463B1"/>
    <w:rsid w:val="00D97D01"/>
    <w:rsid w:val="00DB063D"/>
    <w:rsid w:val="00DF389E"/>
    <w:rsid w:val="00E62519"/>
    <w:rsid w:val="00E80055"/>
    <w:rsid w:val="00EA2905"/>
    <w:rsid w:val="00EB3653"/>
    <w:rsid w:val="00EF576C"/>
    <w:rsid w:val="00F232BE"/>
    <w:rsid w:val="00F73A0C"/>
    <w:rsid w:val="00F833E7"/>
    <w:rsid w:val="00F8440F"/>
    <w:rsid w:val="00F9778B"/>
    <w:rsid w:val="00FA1FCA"/>
    <w:rsid w:val="00FB1CC7"/>
    <w:rsid w:val="00FC3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8422B"/>
  <w15:chartTrackingRefBased/>
  <w15:docId w15:val="{7C9D219B-1133-4C24-8EDF-5A109E3B7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32689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it-IT" w:eastAsia="it-IT" w:bidi="he-I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6446B2"/>
    <w:pPr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essunaspaziatura">
    <w:name w:val="No Spacing"/>
    <w:link w:val="NessunaspaziaturaCarattere"/>
    <w:uiPriority w:val="1"/>
    <w:qFormat/>
    <w:rsid w:val="006446B2"/>
    <w:pPr>
      <w:spacing w:line="240" w:lineRule="auto"/>
      <w:jc w:val="left"/>
    </w:pPr>
    <w:rPr>
      <w:rFonts w:ascii="Calibri" w:eastAsia="Times New Roman" w:hAnsi="Calibri" w:cs="Times New Roman"/>
      <w:lang w:val="it-IT" w:eastAsia="it-IT"/>
    </w:rPr>
  </w:style>
  <w:style w:type="character" w:customStyle="1" w:styleId="NessunaspaziaturaCarattere">
    <w:name w:val="Nessuna spaziatura Carattere"/>
    <w:link w:val="Nessunaspaziatura"/>
    <w:uiPriority w:val="1"/>
    <w:rsid w:val="006446B2"/>
    <w:rPr>
      <w:rFonts w:ascii="Calibri" w:eastAsia="Times New Roman" w:hAnsi="Calibri" w:cs="Times New Roman"/>
      <w:lang w:val="it-IT" w:eastAsia="it-IT"/>
    </w:rPr>
  </w:style>
  <w:style w:type="character" w:customStyle="1" w:styleId="StrongEmphasis">
    <w:name w:val="Strong Emphasis"/>
    <w:rsid w:val="006446B2"/>
    <w:rPr>
      <w:b/>
      <w:bCs/>
    </w:rPr>
  </w:style>
  <w:style w:type="paragraph" w:customStyle="1" w:styleId="Textbody">
    <w:name w:val="Text body"/>
    <w:basedOn w:val="Normale"/>
    <w:rsid w:val="006446B2"/>
    <w:pPr>
      <w:suppressAutoHyphens/>
      <w:spacing w:after="140" w:line="276" w:lineRule="auto"/>
      <w:textAlignment w:val="baseline"/>
    </w:pPr>
    <w:rPr>
      <w:rFonts w:ascii="Liberation Serif" w:eastAsia="NSimSun" w:hAnsi="Liberation Serif" w:cs="Arial"/>
      <w:kern w:val="2"/>
      <w:lang w:eastAsia="zh-CN" w:bidi="hi-IN"/>
    </w:rPr>
  </w:style>
  <w:style w:type="paragraph" w:customStyle="1" w:styleId="Paragrafoelenco1">
    <w:name w:val="Paragrafo elenco1"/>
    <w:basedOn w:val="Normale"/>
    <w:rsid w:val="0050304C"/>
    <w:pPr>
      <w:suppressAutoHyphens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3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2938</Words>
  <Characters>16747</Characters>
  <Application>Microsoft Office Word</Application>
  <DocSecurity>0</DocSecurity>
  <Lines>139</Lines>
  <Paragraphs>39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Antonella Palumbo</dc:creator>
  <cp:keywords/>
  <dc:description/>
  <cp:lastModifiedBy>Antonella Palumbo</cp:lastModifiedBy>
  <cp:revision>2</cp:revision>
  <dcterms:created xsi:type="dcterms:W3CDTF">2023-05-25T12:14:00Z</dcterms:created>
  <dcterms:modified xsi:type="dcterms:W3CDTF">2023-05-25T12:14:00Z</dcterms:modified>
</cp:coreProperties>
</file>